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</w:rPr>
        <w:id w:val="731199745"/>
        <w:docPartObj>
          <w:docPartGallery w:val="Cover Pages"/>
          <w:docPartUnique/>
        </w:docPartObj>
      </w:sdtPr>
      <w:sdtEndPr>
        <w:rPr>
          <w:rFonts w:cs="Times New Roman"/>
          <w:b/>
          <w:sz w:val="26"/>
          <w:szCs w:val="26"/>
        </w:rPr>
      </w:sdtEndPr>
      <w:sdtContent>
        <w:p w:rsidR="0031462D" w:rsidRDefault="0031462D">
          <w:pPr>
            <w:pStyle w:val="af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4BB1B07" wp14:editId="2908CC63">
                    <wp:simplePos x="0" y="0"/>
                    <wp:positionH relativeFrom="margin">
                      <wp:posOffset>-422379</wp:posOffset>
                    </wp:positionH>
                    <wp:positionV relativeFrom="page">
                      <wp:posOffset>276447</wp:posOffset>
                    </wp:positionV>
                    <wp:extent cx="7028121" cy="10165278"/>
                    <wp:effectExtent l="0" t="0" r="20955" b="762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028121" cy="10165278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8210D81" id="Группа 2" o:spid="_x0000_s1026" style="position:absolute;margin-left:-33.25pt;margin-top:21.75pt;width:553.4pt;height:800.4pt;z-index:-251657216;mso-position-horizontal-relative:margin;mso-position-vertical-relative:page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">
    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group id="Группа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Группа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Полилиния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Полилиния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margin" anchory="page"/>
                  </v:group>
                </w:pict>
              </mc:Fallback>
            </mc:AlternateContent>
          </w:r>
        </w:p>
        <w:p w:rsidR="0031462D" w:rsidRDefault="0041029A">
          <w:pPr>
            <w:rPr>
              <w:rFonts w:ascii="Calibri" w:eastAsia="Calibri" w:hAnsi="Calibri" w:cs="Times New Roman"/>
              <w:b/>
              <w:sz w:val="26"/>
              <w:szCs w:val="26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3D69F6C" wp14:editId="1BAEB9B8">
                    <wp:simplePos x="0" y="0"/>
                    <wp:positionH relativeFrom="margin">
                      <wp:posOffset>1066180</wp:posOffset>
                    </wp:positionH>
                    <wp:positionV relativeFrom="page">
                      <wp:posOffset>1828801</wp:posOffset>
                    </wp:positionV>
                    <wp:extent cx="5135245" cy="3774558"/>
                    <wp:effectExtent l="0" t="0" r="8255" b="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135245" cy="37745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4D31" w:rsidRPr="0041029A" w:rsidRDefault="00844D31" w:rsidP="0031462D">
                                <w:pPr>
                                  <w:pStyle w:val="af"/>
                                  <w:jc w:val="center"/>
                                  <w:rPr>
                                    <w:rStyle w:val="40"/>
                                    <w:rFonts w:eastAsiaTheme="majorEastAsia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Style w:val="40"/>
                                      <w:rFonts w:eastAsiaTheme="majorEastAsia"/>
                                      <w:sz w:val="40"/>
                                      <w:szCs w:val="40"/>
                                    </w:rPr>
                                    <w:alias w:val="Название"/>
                                    <w:tag w:val=""/>
                                    <w:id w:val="-27857249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Style w:val="40"/>
                                        <w:rFonts w:eastAsiaTheme="majorEastAsia"/>
                                        <w:sz w:val="40"/>
                                        <w:szCs w:val="40"/>
                                      </w:rPr>
                                      <w:t>ГЕНЕРАЛЬНЫЙ ПЛАН                   СЕЛЬСКОГО ПОСЕЛЕНИЯ МУНИЦИПАЛЬНОГО ОБРАЗОВАНИЯ    «СЕЛЬСОВЕТ МЕЖГЮЛЬСКИЙ»          ХИВСКОГО РАЙОНА           РЕСПУБЛИКИ ДАГЕСТАН</w:t>
                                    </w:r>
                                  </w:sdtContent>
                                </w:sdt>
                              </w:p>
                              <w:p w:rsidR="00844D31" w:rsidRPr="0031462D" w:rsidRDefault="00844D31" w:rsidP="0041029A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alias w:val="Подзаголовок"/>
                                    <w:tag w:val=""/>
                                    <w:id w:val="-120540655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2"/>
                                        <w:szCs w:val="32"/>
                                      </w:rPr>
                                      <w:t>УТВЕРЖДАЕМАЯ ЧАСТЬ ПРОЕКТА                                               ТОМ-1                                                                                    ПОЛОЖЕНИЕ О ТЕРРИТОРИАЛЬНОМ ПЛАНИРОВАНИИ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D69F6C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margin-left:83.95pt;margin-top:2in;width:404.35pt;height:29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" filled="f" stroked="f" strokeweight=".5pt">
                    <v:textbox inset="0,0,0,0">
                      <w:txbxContent>
                        <w:p w:rsidR="00844D31" w:rsidRPr="0041029A" w:rsidRDefault="00844D31" w:rsidP="0031462D">
                          <w:pPr>
                            <w:pStyle w:val="af"/>
                            <w:jc w:val="center"/>
                            <w:rPr>
                              <w:rStyle w:val="40"/>
                              <w:rFonts w:eastAsiaTheme="majorEastAsia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Style w:val="40"/>
                                <w:rFonts w:eastAsiaTheme="majorEastAsia"/>
                                <w:sz w:val="40"/>
                                <w:szCs w:val="40"/>
                              </w:rPr>
                              <w:alias w:val="Название"/>
                              <w:tag w:val=""/>
                              <w:id w:val="-27857249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Style w:val="40"/>
                                  <w:rFonts w:eastAsiaTheme="majorEastAsia"/>
                                  <w:sz w:val="40"/>
                                  <w:szCs w:val="40"/>
                                </w:rPr>
                                <w:t>ГЕНЕРАЛЬНЫЙ ПЛАН                   СЕЛЬСКОГО ПОСЕЛЕНИЯ МУНИЦИПАЛЬНОГО ОБРАЗОВАНИЯ    «СЕЛЬСОВЕТ МЕЖГЮЛЬСКИЙ»          ХИВСКОГО РАЙОНА           РЕСПУБЛИКИ ДАГЕСТАН</w:t>
                              </w:r>
                            </w:sdtContent>
                          </w:sdt>
                        </w:p>
                        <w:p w:rsidR="00844D31" w:rsidRPr="0031462D" w:rsidRDefault="00844D31" w:rsidP="0041029A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2"/>
                                <w:szCs w:val="32"/>
                              </w:rPr>
                              <w:alias w:val="Подзаголовок"/>
                              <w:tag w:val=""/>
                              <w:id w:val="-120540655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2"/>
                                  <w:szCs w:val="32"/>
                                </w:rPr>
                                <w:t>УТВЕРЖДАЕМАЯ ЧАСТЬ ПРОЕКТА                                               ТОМ-1                                                                                    ПОЛОЖЕНИЕ О ТЕРРИТОРИАЛЬНОМ ПЛАНИРОВАНИИ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31462D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750D154" wp14:editId="327B5E8E">
                    <wp:simplePos x="0" y="0"/>
                    <wp:positionH relativeFrom="page">
                      <wp:posOffset>5305321</wp:posOffset>
                    </wp:positionH>
                    <wp:positionV relativeFrom="bottomMargin">
                      <wp:align>top</wp:align>
                    </wp:positionV>
                    <wp:extent cx="3657600" cy="350874"/>
                    <wp:effectExtent l="0" t="0" r="6985" b="1143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508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4D31" w:rsidRPr="0031462D" w:rsidRDefault="00844D31">
                                <w:pPr>
                                  <w:pStyle w:val="af"/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2022</w:t>
                                </w:r>
                                <w:r w:rsidRPr="0031462D">
                                  <w:rPr>
                                    <w:b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50D154" id="Надпись 32" o:spid="_x0000_s1027" type="#_x0000_t202" style="position:absolute;margin-left:417.75pt;margin-top:0;width:4in;height:27.65pt;z-index:251661312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" filled="f" stroked="f" strokeweight=".5pt">
                    <v:textbox inset="0,0,0,0">
                      <w:txbxContent>
                        <w:p w:rsidR="00844D31" w:rsidRPr="0031462D" w:rsidRDefault="00844D31">
                          <w:pPr>
                            <w:pStyle w:val="af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6"/>
                              <w:szCs w:val="26"/>
                            </w:rPr>
                            <w:t>2022</w:t>
                          </w:r>
                          <w:r w:rsidRPr="0031462D">
                            <w:rPr>
                              <w:b/>
                              <w:color w:val="000000" w:themeColor="text1"/>
                              <w:sz w:val="26"/>
                              <w:szCs w:val="26"/>
                            </w:rPr>
                            <w:t>г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31462D">
            <w:rPr>
              <w:rFonts w:ascii="Calibri" w:eastAsia="Calibri" w:hAnsi="Calibri" w:cs="Times New Roman"/>
              <w:b/>
              <w:sz w:val="26"/>
              <w:szCs w:val="26"/>
            </w:rPr>
            <w:br w:type="page"/>
          </w:r>
        </w:p>
      </w:sdtContent>
    </w:sdt>
    <w:p w:rsidR="00A007FE" w:rsidRDefault="00A007FE" w:rsidP="00414FF6">
      <w:pPr>
        <w:jc w:val="center"/>
        <w:rPr>
          <w:b/>
        </w:rPr>
        <w:sectPr w:rsidR="00A007FE" w:rsidSect="0031462D">
          <w:footerReference w:type="default" r:id="rId8"/>
          <w:pgSz w:w="11908" w:h="16833"/>
          <w:pgMar w:top="993" w:right="709" w:bottom="1134" w:left="1134" w:header="397" w:footer="489" w:gutter="0"/>
          <w:pgNumType w:start="0"/>
          <w:cols w:space="720"/>
          <w:titlePg/>
          <w:docGrid w:linePitch="381"/>
        </w:sectPr>
      </w:pPr>
      <w:bookmarkStart w:id="0" w:name="_Toc30444569"/>
      <w:bookmarkStart w:id="1" w:name="_Toc55746765"/>
      <w:bookmarkStart w:id="2" w:name="_Hlk42705227"/>
    </w:p>
    <w:tbl>
      <w:tblPr>
        <w:tblStyle w:val="afa"/>
        <w:tblpPr w:leftFromText="180" w:rightFromText="180" w:vertAnchor="page" w:horzAnchor="margin" w:tblpX="-431" w:tblpY="945"/>
        <w:tblOverlap w:val="never"/>
        <w:tblW w:w="109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5386"/>
        <w:gridCol w:w="1282"/>
        <w:gridCol w:w="1553"/>
        <w:gridCol w:w="1276"/>
      </w:tblGrid>
      <w:tr w:rsidR="0031462D" w:rsidRPr="002121D8" w:rsidTr="00D4045B">
        <w:trPr>
          <w:trHeight w:val="699"/>
        </w:trPr>
        <w:tc>
          <w:tcPr>
            <w:tcW w:w="988" w:type="dxa"/>
            <w:shd w:val="clear" w:color="auto" w:fill="BDD6EE" w:themeFill="accent1" w:themeFillTint="66"/>
          </w:tcPr>
          <w:p w:rsidR="0031462D" w:rsidRDefault="0031462D" w:rsidP="0031462D">
            <w:pPr>
              <w:jc w:val="center"/>
              <w:rPr>
                <w:b/>
                <w:sz w:val="26"/>
                <w:szCs w:val="26"/>
              </w:rPr>
            </w:pPr>
          </w:p>
          <w:p w:rsidR="0041029A" w:rsidRPr="002121D8" w:rsidRDefault="0041029A" w:rsidP="0041029A">
            <w:pPr>
              <w:rPr>
                <w:b/>
                <w:sz w:val="26"/>
                <w:szCs w:val="26"/>
              </w:rPr>
            </w:pPr>
          </w:p>
        </w:tc>
        <w:tc>
          <w:tcPr>
            <w:tcW w:w="5811" w:type="dxa"/>
            <w:gridSpan w:val="2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282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Масштаб</w:t>
            </w:r>
          </w:p>
        </w:tc>
        <w:tc>
          <w:tcPr>
            <w:tcW w:w="1553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Гриф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Марка чертежа</w:t>
            </w:r>
          </w:p>
        </w:tc>
      </w:tr>
      <w:tr w:rsidR="0031462D" w:rsidRPr="002121D8" w:rsidTr="00D4045B">
        <w:trPr>
          <w:trHeight w:val="326"/>
        </w:trPr>
        <w:tc>
          <w:tcPr>
            <w:tcW w:w="10910" w:type="dxa"/>
            <w:gridSpan w:val="6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2121D8">
              <w:rPr>
                <w:b/>
                <w:sz w:val="26"/>
                <w:szCs w:val="26"/>
              </w:rPr>
              <w:t>Утверждаемая часть</w:t>
            </w:r>
          </w:p>
        </w:tc>
      </w:tr>
      <w:tr w:rsidR="0031462D" w:rsidRPr="002121D8" w:rsidTr="00D4045B">
        <w:trPr>
          <w:trHeight w:val="634"/>
        </w:trPr>
        <w:tc>
          <w:tcPr>
            <w:tcW w:w="988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Том 1</w:t>
            </w:r>
          </w:p>
        </w:tc>
        <w:tc>
          <w:tcPr>
            <w:tcW w:w="9922" w:type="dxa"/>
            <w:gridSpan w:val="5"/>
            <w:shd w:val="clear" w:color="auto" w:fill="D9D9D9" w:themeFill="background1" w:themeFillShade="D9"/>
          </w:tcPr>
          <w:p w:rsidR="0031462D" w:rsidRPr="002121D8" w:rsidRDefault="0031462D" w:rsidP="0031462D">
            <w:pPr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 xml:space="preserve">          Положение о территориальном планировании</w:t>
            </w:r>
          </w:p>
          <w:p w:rsidR="0031462D" w:rsidRPr="002121D8" w:rsidRDefault="0031462D" w:rsidP="0031462D">
            <w:pPr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 xml:space="preserve">          Текстовые материалы</w:t>
            </w:r>
          </w:p>
        </w:tc>
      </w:tr>
      <w:tr w:rsidR="0031462D" w:rsidRPr="002121D8" w:rsidTr="00D4045B">
        <w:trPr>
          <w:trHeight w:val="417"/>
        </w:trPr>
        <w:tc>
          <w:tcPr>
            <w:tcW w:w="988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Том 2</w:t>
            </w:r>
          </w:p>
        </w:tc>
        <w:tc>
          <w:tcPr>
            <w:tcW w:w="9922" w:type="dxa"/>
            <w:gridSpan w:val="5"/>
            <w:shd w:val="clear" w:color="auto" w:fill="D9D9D9" w:themeFill="background1" w:themeFillShade="D9"/>
          </w:tcPr>
          <w:p w:rsidR="0031462D" w:rsidRPr="002121D8" w:rsidRDefault="0031462D" w:rsidP="0031462D">
            <w:pPr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 xml:space="preserve">          Графические материалы утверждаемой части</w:t>
            </w:r>
          </w:p>
        </w:tc>
      </w:tr>
      <w:tr w:rsidR="0031462D" w:rsidRPr="002121D8" w:rsidTr="00D4045B">
        <w:trPr>
          <w:trHeight w:val="706"/>
        </w:trPr>
        <w:tc>
          <w:tcPr>
            <w:tcW w:w="988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границ населенных пунктов, входящих в состав поселения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ГП-1</w:t>
            </w:r>
          </w:p>
        </w:tc>
      </w:tr>
      <w:tr w:rsidR="0031462D" w:rsidRPr="002121D8" w:rsidTr="00D4045B">
        <w:trPr>
          <w:trHeight w:val="772"/>
        </w:trPr>
        <w:tc>
          <w:tcPr>
            <w:tcW w:w="988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ГП-2</w:t>
            </w:r>
          </w:p>
        </w:tc>
      </w:tr>
      <w:tr w:rsidR="0031462D" w:rsidRPr="002121D8" w:rsidTr="00D4045B">
        <w:trPr>
          <w:trHeight w:val="413"/>
        </w:trPr>
        <w:tc>
          <w:tcPr>
            <w:tcW w:w="988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функциональных зон поселения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ГП-3</w:t>
            </w:r>
          </w:p>
        </w:tc>
      </w:tr>
      <w:tr w:rsidR="0031462D" w:rsidRPr="002121D8" w:rsidTr="00D4045B">
        <w:tc>
          <w:tcPr>
            <w:tcW w:w="988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2" w:type="dxa"/>
            <w:gridSpan w:val="5"/>
            <w:shd w:val="clear" w:color="auto" w:fill="BDD6EE" w:themeFill="accent1" w:themeFillTint="66"/>
          </w:tcPr>
          <w:p w:rsidR="0031462D" w:rsidRPr="00722195" w:rsidRDefault="0031462D" w:rsidP="0031462D">
            <w:pPr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</w:t>
            </w:r>
            <w:r w:rsidRPr="00A22A9A">
              <w:rPr>
                <w:b/>
                <w:sz w:val="26"/>
                <w:szCs w:val="26"/>
              </w:rPr>
              <w:t>Приложение к генеральному плану</w:t>
            </w:r>
          </w:p>
        </w:tc>
      </w:tr>
      <w:tr w:rsidR="0031462D" w:rsidRPr="002121D8" w:rsidTr="00D4045B">
        <w:tc>
          <w:tcPr>
            <w:tcW w:w="988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31462D" w:rsidRPr="002121D8" w:rsidRDefault="0031462D" w:rsidP="0031462D">
            <w:pPr>
              <w:ind w:left="509"/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Сведения о границах населенных пунктов, входящих в состав поселения, которые содержат графическое описание местоположения границ населенных пунктов, перечень координат характерных точек границ в системе координат, используемой для ведения Единого государственного реестра надвижимости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31462D" w:rsidRPr="00722195" w:rsidRDefault="0031462D" w:rsidP="0031462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31462D" w:rsidRPr="002121D8" w:rsidTr="00D4045B">
        <w:tc>
          <w:tcPr>
            <w:tcW w:w="988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2" w:type="dxa"/>
            <w:gridSpan w:val="5"/>
            <w:shd w:val="clear" w:color="auto" w:fill="BDD6EE" w:themeFill="accent1" w:themeFillTint="66"/>
          </w:tcPr>
          <w:p w:rsidR="0031462D" w:rsidRPr="00722195" w:rsidRDefault="0031462D" w:rsidP="0031462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A22A9A">
              <w:rPr>
                <w:b/>
                <w:sz w:val="26"/>
                <w:szCs w:val="26"/>
              </w:rPr>
              <w:t>Материалы по обоснованию генерального плана</w:t>
            </w:r>
          </w:p>
        </w:tc>
      </w:tr>
      <w:tr w:rsidR="0031462D" w:rsidRPr="002121D8" w:rsidTr="00D4045B">
        <w:tc>
          <w:tcPr>
            <w:tcW w:w="988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Том 3</w:t>
            </w:r>
          </w:p>
        </w:tc>
        <w:tc>
          <w:tcPr>
            <w:tcW w:w="9922" w:type="dxa"/>
            <w:gridSpan w:val="5"/>
            <w:shd w:val="clear" w:color="auto" w:fill="D9D9D9" w:themeFill="background1" w:themeFillShade="D9"/>
          </w:tcPr>
          <w:p w:rsidR="0031462D" w:rsidRPr="00A22A9A" w:rsidRDefault="0031462D" w:rsidP="0031462D">
            <w:pPr>
              <w:jc w:val="both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 xml:space="preserve">          Материалы по обоснованию генерального плана</w:t>
            </w:r>
          </w:p>
          <w:p w:rsidR="0031462D" w:rsidRPr="00722195" w:rsidRDefault="0031462D" w:rsidP="0031462D">
            <w:pPr>
              <w:jc w:val="both"/>
              <w:rPr>
                <w:sz w:val="26"/>
                <w:szCs w:val="26"/>
                <w:highlight w:val="yellow"/>
              </w:rPr>
            </w:pPr>
            <w:r w:rsidRPr="00A22A9A">
              <w:rPr>
                <w:sz w:val="26"/>
                <w:szCs w:val="26"/>
              </w:rPr>
              <w:t xml:space="preserve">          Текстовые материалы</w:t>
            </w:r>
          </w:p>
        </w:tc>
      </w:tr>
      <w:tr w:rsidR="0031462D" w:rsidRPr="002121D8" w:rsidTr="00D4045B">
        <w:tc>
          <w:tcPr>
            <w:tcW w:w="988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Том 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современного использования территории, границ поселения, границ населенных пунктов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ГП-4</w:t>
            </w:r>
          </w:p>
        </w:tc>
      </w:tr>
      <w:tr w:rsidR="0031462D" w:rsidRPr="002121D8" w:rsidTr="00D4045B">
        <w:tc>
          <w:tcPr>
            <w:tcW w:w="988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местоположения существующих и строящихся объектов федерального, регионального и местного значения поселения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ГП-5</w:t>
            </w:r>
          </w:p>
        </w:tc>
      </w:tr>
      <w:tr w:rsidR="0031462D" w:rsidRPr="002121D8" w:rsidTr="00D4045B">
        <w:tc>
          <w:tcPr>
            <w:tcW w:w="988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31462D" w:rsidRPr="002121D8" w:rsidRDefault="0031462D" w:rsidP="00810AFA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 xml:space="preserve">Карта зон с особыми условиями использования территории 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ГП-6</w:t>
            </w:r>
          </w:p>
        </w:tc>
      </w:tr>
      <w:tr w:rsidR="0031462D" w:rsidRPr="002121D8" w:rsidTr="00D4045B">
        <w:trPr>
          <w:trHeight w:val="467"/>
        </w:trPr>
        <w:tc>
          <w:tcPr>
            <w:tcW w:w="988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4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транспортной инфраструктуры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ГП-7</w:t>
            </w:r>
          </w:p>
        </w:tc>
      </w:tr>
      <w:tr w:rsidR="0031462D" w:rsidRPr="002121D8" w:rsidTr="00D4045B">
        <w:trPr>
          <w:trHeight w:val="429"/>
        </w:trPr>
        <w:tc>
          <w:tcPr>
            <w:tcW w:w="988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Карта инженерной инфраструктуры 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1462D" w:rsidRPr="00A22A9A" w:rsidRDefault="00810AFA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ГП-8</w:t>
            </w:r>
          </w:p>
        </w:tc>
      </w:tr>
      <w:tr w:rsidR="0031462D" w:rsidRPr="002121D8" w:rsidTr="00D4045B">
        <w:trPr>
          <w:trHeight w:val="471"/>
        </w:trPr>
        <w:tc>
          <w:tcPr>
            <w:tcW w:w="988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31462D" w:rsidRPr="002121D8" w:rsidRDefault="00810AFA" w:rsidP="003146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Карта территорий, подверженных</w:t>
            </w:r>
            <w:r w:rsidR="0031462D" w:rsidRPr="00722195">
              <w:rPr>
                <w:sz w:val="26"/>
                <w:szCs w:val="26"/>
              </w:rPr>
              <w:t xml:space="preserve"> риску возникновения чрезвычайных ситуаций природного и техногенного характера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1462D" w:rsidRPr="00A22A9A" w:rsidRDefault="00810AFA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ГП-9</w:t>
            </w:r>
          </w:p>
        </w:tc>
      </w:tr>
      <w:tr w:rsidR="0031462D" w:rsidRPr="002121D8" w:rsidTr="00D4045B">
        <w:trPr>
          <w:trHeight w:val="505"/>
        </w:trPr>
        <w:tc>
          <w:tcPr>
            <w:tcW w:w="988" w:type="dxa"/>
            <w:shd w:val="clear" w:color="auto" w:fill="BDD6EE" w:themeFill="accent1" w:themeFillTint="66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Карта комплексной оценки территории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ГП-10</w:t>
            </w:r>
          </w:p>
        </w:tc>
      </w:tr>
      <w:tr w:rsidR="00810AFA" w:rsidRPr="002121D8" w:rsidTr="00D4045B">
        <w:trPr>
          <w:trHeight w:val="505"/>
        </w:trPr>
        <w:tc>
          <w:tcPr>
            <w:tcW w:w="988" w:type="dxa"/>
            <w:shd w:val="clear" w:color="auto" w:fill="BDD6EE" w:themeFill="accent1" w:themeFillTint="66"/>
          </w:tcPr>
          <w:p w:rsidR="00810AFA" w:rsidRPr="002121D8" w:rsidRDefault="00810AFA" w:rsidP="00810A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810AFA" w:rsidRDefault="00810AFA" w:rsidP="00810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810AFA" w:rsidRDefault="00810AFA" w:rsidP="00A138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Карта </w:t>
            </w:r>
            <w:r w:rsidR="00A13807">
              <w:rPr>
                <w:sz w:val="26"/>
                <w:szCs w:val="26"/>
              </w:rPr>
              <w:t xml:space="preserve">территорий объектов культурного наследия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:rsidR="00810AFA" w:rsidRPr="002121D8" w:rsidRDefault="00810AFA" w:rsidP="00810AFA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810AFA" w:rsidRPr="002121D8" w:rsidRDefault="00810AFA" w:rsidP="00810AFA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10AFA" w:rsidRPr="00A22A9A" w:rsidRDefault="00810AFA" w:rsidP="00810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ГП-11</w:t>
            </w:r>
          </w:p>
        </w:tc>
      </w:tr>
      <w:tr w:rsidR="00D4045B" w:rsidRPr="002121D8" w:rsidTr="00D4045B">
        <w:trPr>
          <w:trHeight w:val="505"/>
        </w:trPr>
        <w:tc>
          <w:tcPr>
            <w:tcW w:w="988" w:type="dxa"/>
            <w:shd w:val="clear" w:color="auto" w:fill="BDD6EE" w:themeFill="accent1" w:themeFillTint="66"/>
          </w:tcPr>
          <w:p w:rsidR="00D4045B" w:rsidRPr="002121D8" w:rsidRDefault="00D4045B" w:rsidP="00D404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D4045B" w:rsidRDefault="00D4045B" w:rsidP="00D404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D4045B" w:rsidRDefault="00D4045B" w:rsidP="00D404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Карта границ лесничеств и природно-рекреационного комплекса 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:rsidR="00D4045B" w:rsidRPr="002121D8" w:rsidRDefault="00D4045B" w:rsidP="00D4045B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D4045B" w:rsidRPr="002121D8" w:rsidRDefault="00D4045B" w:rsidP="00D4045B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4045B" w:rsidRPr="00A22A9A" w:rsidRDefault="00D4045B" w:rsidP="00D404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ГП-12</w:t>
            </w:r>
          </w:p>
        </w:tc>
      </w:tr>
    </w:tbl>
    <w:tbl>
      <w:tblPr>
        <w:tblpPr w:leftFromText="180" w:rightFromText="180" w:vertAnchor="text" w:horzAnchor="page" w:tblpX="386" w:tblpY="957"/>
        <w:tblW w:w="7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</w:tblGrid>
      <w:tr w:rsidR="0031462D" w:rsidRPr="00414FF6" w:rsidTr="0041029A">
        <w:trPr>
          <w:trHeight w:val="1403"/>
        </w:trPr>
        <w:tc>
          <w:tcPr>
            <w:tcW w:w="756" w:type="dxa"/>
          </w:tcPr>
          <w:p w:rsidR="0031462D" w:rsidRPr="00414FF6" w:rsidRDefault="0031462D" w:rsidP="0041029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90763244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6F5D99" w:rsidRPr="00737477" w:rsidRDefault="006F5D99">
          <w:pPr>
            <w:pStyle w:val="af3"/>
            <w:rPr>
              <w:rFonts w:ascii="Times New Roman" w:hAnsi="Times New Roman"/>
              <w:b/>
              <w:color w:val="000000" w:themeColor="text1"/>
              <w:sz w:val="40"/>
            </w:rPr>
          </w:pPr>
          <w:r w:rsidRPr="00737477">
            <w:rPr>
              <w:rFonts w:ascii="Times New Roman" w:hAnsi="Times New Roman"/>
              <w:b/>
              <w:color w:val="000000" w:themeColor="text1"/>
              <w:sz w:val="40"/>
            </w:rPr>
            <w:t>Оглавление</w:t>
          </w:r>
        </w:p>
        <w:p w:rsidR="00A76118" w:rsidRDefault="00737477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737477">
            <w:fldChar w:fldCharType="begin"/>
          </w:r>
          <w:r w:rsidRPr="00737477">
            <w:instrText xml:space="preserve"> TOC \o "1-2" \h \z \u </w:instrText>
          </w:r>
          <w:r w:rsidRPr="00737477">
            <w:fldChar w:fldCharType="separate"/>
          </w:r>
          <w:hyperlink w:anchor="_Toc142575341" w:history="1">
            <w:r w:rsidR="00A76118" w:rsidRPr="00F06D1E">
              <w:rPr>
                <w:rStyle w:val="a3"/>
                <w:rFonts w:ascii="Times New Roman" w:hAnsi="Times New Roman"/>
                <w:noProof/>
              </w:rPr>
              <w:t>1.</w:t>
            </w:r>
            <w:r w:rsidR="00A76118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A76118" w:rsidRPr="00F06D1E">
              <w:rPr>
                <w:rStyle w:val="a3"/>
                <w:rFonts w:ascii="Times New Roman" w:hAnsi="Times New Roman"/>
                <w:noProof/>
              </w:rPr>
              <w:t>ОБЩИЕ ПОЛОЖЕНИЯ</w:t>
            </w:r>
            <w:r w:rsidR="00A76118">
              <w:rPr>
                <w:noProof/>
                <w:webHidden/>
              </w:rPr>
              <w:tab/>
            </w:r>
            <w:r w:rsidR="00A76118">
              <w:rPr>
                <w:noProof/>
                <w:webHidden/>
              </w:rPr>
              <w:fldChar w:fldCharType="begin"/>
            </w:r>
            <w:r w:rsidR="00A76118">
              <w:rPr>
                <w:noProof/>
                <w:webHidden/>
              </w:rPr>
              <w:instrText xml:space="preserve"> PAGEREF _Toc142575341 \h </w:instrText>
            </w:r>
            <w:r w:rsidR="00A76118">
              <w:rPr>
                <w:noProof/>
                <w:webHidden/>
              </w:rPr>
            </w:r>
            <w:r w:rsidR="00A76118">
              <w:rPr>
                <w:noProof/>
                <w:webHidden/>
              </w:rPr>
              <w:fldChar w:fldCharType="separate"/>
            </w:r>
            <w:r w:rsidR="00A76118">
              <w:rPr>
                <w:noProof/>
                <w:webHidden/>
              </w:rPr>
              <w:t>3</w:t>
            </w:r>
            <w:r w:rsidR="00A76118">
              <w:rPr>
                <w:noProof/>
                <w:webHidden/>
              </w:rPr>
              <w:fldChar w:fldCharType="end"/>
            </w:r>
          </w:hyperlink>
        </w:p>
        <w:p w:rsidR="00A76118" w:rsidRDefault="00A76118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42575342" w:history="1">
            <w:r w:rsidRPr="00F06D1E">
              <w:rPr>
                <w:rStyle w:val="a3"/>
                <w:rFonts w:ascii="Times New Roman" w:eastAsia="Calibri" w:hAnsi="Times New Roman" w:cs="Times New Roman"/>
                <w:noProof/>
              </w:rPr>
              <w:t>2.</w:t>
            </w:r>
            <w:r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F06D1E">
              <w:rPr>
                <w:rStyle w:val="a3"/>
                <w:rFonts w:ascii="Times New Roman" w:eastAsia="Calibri" w:hAnsi="Times New Roman" w:cs="Times New Roman"/>
                <w:noProof/>
              </w:rPr>
              <w:t>ПЕРЕЧЕНЬ ПЛАНИРУЕМЫХ ДЛЯ РАЗМЕЩЕНИЯ ОБЪЕКТОВ МЕСТНОГО ЗНАЧЕНИЯ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_Toc142575342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118" w:rsidRDefault="00A7611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42575343" w:history="1">
            <w:r w:rsidRPr="00F06D1E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2.1.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«Владение, пользование и распоряжение имуществом, находящимся в муниципальной собственности поселения»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_Toc142575343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118" w:rsidRDefault="00A7611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42575344" w:history="1">
            <w:r w:rsidRPr="00F06D1E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2.2. Сведения о видах, назначении, наименованиях и основных характеристиках планируемых объектов местного значения, необходимых для осуществления полномочия «Организация предоставления общедоступного и бесплатного дошкольного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организациях отдыха детей в каникулярное время»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_Toc142575344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118" w:rsidRDefault="00A7611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42575345" w:history="1">
            <w:r w:rsidRPr="00F06D1E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2.3. Сведения о видах, назначении, наименованиях и основных характеристиках планируемых объектов местного, необходимых для осуществления полномочия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_Toc142575345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118" w:rsidRDefault="00A7611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42575346" w:history="1">
            <w:r w:rsidRPr="00F06D1E">
              <w:rPr>
                <w:rStyle w:val="a3"/>
                <w:rFonts w:ascii="Times New Roman" w:hAnsi="Times New Roman"/>
                <w:noProof/>
                <w:lang w:eastAsia="ru-RU"/>
              </w:rPr>
              <w:t>2.4. Сведения о видах, назначении, наименованиях и основных характеристиках планируемых объектов местного значения в области инженерного обеспечения (электро-, тепло-, газо- и водоснабжения населения, водоотведения) и инженерной защиты территории от опасных природных процессов, орошения сельскохозяйственных земель для реализации иных полномочий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_Toc142575346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118" w:rsidRDefault="00A7611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42575347" w:history="1">
            <w:r w:rsidRPr="00F06D1E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2.5. Сведения о видах, назначении, наименованиях и основных характеристиках планируемых объектов местного значения в области культуры и искусства, необходимые для осуществления полномочия «Создание условий для организации досуга и обеспечения жителей сельского поселения услугами организаций культуры»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_Toc142575347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118" w:rsidRDefault="00A7611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42575348" w:history="1">
            <w:r w:rsidRPr="00F06D1E">
              <w:rPr>
                <w:rStyle w:val="a3"/>
                <w:rFonts w:ascii="Times New Roman" w:hAnsi="Times New Roman"/>
                <w:noProof/>
                <w:lang w:eastAsia="ru-RU"/>
              </w:rPr>
              <w:t>2.6.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_Toc142575348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118" w:rsidRDefault="00A7611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42575349" w:history="1">
            <w:r w:rsidRPr="00F06D1E">
              <w:rPr>
                <w:rStyle w:val="a3"/>
                <w:rFonts w:ascii="Times New Roman" w:eastAsia="Calibri" w:hAnsi="Times New Roman"/>
                <w:noProof/>
              </w:rPr>
              <w:t>2.7. Сведения о видах, назначении, наименованиях и основных характеристиках планируемых объектов местного значения в области предупреждения чрезвычайных ситуаций природного и техногенного характера, стихийных бедствий, эпидемий и ликвидации их последствий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_Toc142575349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118" w:rsidRDefault="00A76118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42575350" w:history="1">
            <w:r w:rsidRPr="00F06D1E">
              <w:rPr>
                <w:rStyle w:val="a3"/>
                <w:rFonts w:ascii="Times New Roman" w:eastAsia="Calibri" w:hAnsi="Times New Roman"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F06D1E">
              <w:rPr>
                <w:rStyle w:val="a3"/>
                <w:rFonts w:ascii="Times New Roman" w:eastAsia="Calibri" w:hAnsi="Times New Roman" w:cs="Times New Roman"/>
                <w:noProof/>
              </w:rPr>
              <w:t>Перечень планируемых объектов федерального значения*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_Toc142575350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118" w:rsidRDefault="00A7611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42575351" w:history="1">
            <w:r w:rsidRPr="00F06D1E">
              <w:rPr>
                <w:rStyle w:val="a3"/>
                <w:rFonts w:ascii="Times New Roman" w:hAnsi="Times New Roman"/>
                <w:noProof/>
                <w:lang w:eastAsia="ru-RU"/>
              </w:rPr>
              <w:t>3.1. Сведения о видах, назначении, наименованиях и основных характеристиках планируемых объектов федерального значения на территории сельского поселения «сельсовет Межгюльский» Хивского района Республики Дагестан.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_Toc142575351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118" w:rsidRDefault="00A76118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42575352" w:history="1">
            <w:r w:rsidRPr="00F06D1E">
              <w:rPr>
                <w:rStyle w:val="a3"/>
                <w:rFonts w:ascii="Times New Roman" w:eastAsia="Calibri" w:hAnsi="Times New Roman"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F06D1E">
              <w:rPr>
                <w:rStyle w:val="a3"/>
                <w:rFonts w:ascii="Times New Roman" w:eastAsia="Calibri" w:hAnsi="Times New Roman" w:cs="Times New Roman"/>
                <w:noProof/>
              </w:rPr>
              <w:t>Перечень планируемых объектов регионального значения**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_Toc142575352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118" w:rsidRDefault="00A7611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42575353" w:history="1">
            <w:r w:rsidRPr="00F06D1E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4.1. Сведения о видах, назначении, наименованиях и основных характеристиках планируемых объектов регионального значения на территории сельского поселения «сельсовет Межгюльский» Хивского района Республики Дагестан, необходимость размещения которых выявлена в ходе выполнения комплексного анализа территории и выявления перспектив развития поселения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_Toc142575353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118" w:rsidRDefault="00A7611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42575354" w:history="1">
            <w:r w:rsidRPr="00F06D1E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4.2. Характеристики зон с особыми условиями использования территорий, установление которых требуется в связи с размещением объектов газоснабжения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_Toc142575354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118" w:rsidRDefault="00A76118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42575355" w:history="1">
            <w:r w:rsidRPr="00F06D1E">
              <w:rPr>
                <w:rStyle w:val="a3"/>
                <w:rFonts w:ascii="Times New Roman" w:hAnsi="Times New Roman" w:cs="Times New Roman"/>
                <w:noProof/>
              </w:rPr>
              <w:t>5</w:t>
            </w:r>
            <w:r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F06D1E">
              <w:rPr>
                <w:rStyle w:val="a3"/>
                <w:rFonts w:ascii="Times New Roman" w:hAnsi="Times New Roman" w:cs="Times New Roman"/>
                <w:noProof/>
              </w:rPr>
    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_Toc142575355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0AFA" w:rsidRPr="00016CE6" w:rsidRDefault="00737477" w:rsidP="00810AFA">
          <w:pPr>
            <w:rPr>
              <w:sz w:val="24"/>
              <w:szCs w:val="24"/>
            </w:rPr>
          </w:pPr>
          <w:r w:rsidRPr="00737477">
            <w:rPr>
              <w:sz w:val="24"/>
              <w:szCs w:val="24"/>
            </w:rPr>
            <w:fldChar w:fldCharType="end"/>
          </w:r>
        </w:p>
      </w:sdtContent>
    </w:sdt>
    <w:p w:rsidR="00310957" w:rsidRPr="00310957" w:rsidRDefault="00A007FE" w:rsidP="00915080">
      <w:pPr>
        <w:pStyle w:val="1"/>
        <w:numPr>
          <w:ilvl w:val="0"/>
          <w:numId w:val="1"/>
        </w:numPr>
        <w:suppressAutoHyphens/>
        <w:spacing w:before="0" w:line="240" w:lineRule="auto"/>
        <w:ind w:left="709" w:firstLine="0"/>
        <w:rPr>
          <w:rFonts w:ascii="Times New Roman" w:hAnsi="Times New Roman"/>
          <w:b/>
          <w:color w:val="auto"/>
          <w:sz w:val="26"/>
          <w:szCs w:val="26"/>
        </w:rPr>
      </w:pPr>
      <w:bookmarkStart w:id="3" w:name="_Toc142575341"/>
      <w:r w:rsidRPr="00737477">
        <w:rPr>
          <w:rFonts w:ascii="Times New Roman" w:hAnsi="Times New Roman"/>
          <w:b/>
          <w:color w:val="auto"/>
          <w:sz w:val="26"/>
          <w:szCs w:val="26"/>
        </w:rPr>
        <w:t>ОБЩИЕ ПОЛОЖЕНИЯ</w:t>
      </w:r>
      <w:bookmarkEnd w:id="3"/>
    </w:p>
    <w:p w:rsidR="00270290" w:rsidRPr="00737477" w:rsidRDefault="00270290" w:rsidP="00A46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737477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Генеральный план </w:t>
      </w:r>
      <w:r w:rsidR="00180E3A" w:rsidRPr="00737477">
        <w:rPr>
          <w:rFonts w:ascii="Times New Roman" w:hAnsi="Times New Roman" w:cs="Times New Roman"/>
          <w:sz w:val="26"/>
          <w:szCs w:val="26"/>
          <w:lang w:val="x-none" w:eastAsia="x-none"/>
        </w:rPr>
        <w:t>Муници</w:t>
      </w:r>
      <w:r w:rsidR="002106B5">
        <w:rPr>
          <w:rFonts w:ascii="Times New Roman" w:hAnsi="Times New Roman" w:cs="Times New Roman"/>
          <w:sz w:val="26"/>
          <w:szCs w:val="26"/>
          <w:lang w:val="x-none" w:eastAsia="x-none"/>
        </w:rPr>
        <w:t>п</w:t>
      </w:r>
      <w:r w:rsidR="008A7701">
        <w:rPr>
          <w:rFonts w:ascii="Times New Roman" w:hAnsi="Times New Roman" w:cs="Times New Roman"/>
          <w:sz w:val="26"/>
          <w:szCs w:val="26"/>
          <w:lang w:val="x-none" w:eastAsia="x-none"/>
        </w:rPr>
        <w:t>ального образования «сел</w:t>
      </w:r>
      <w:r w:rsidR="00D4045B">
        <w:rPr>
          <w:rFonts w:ascii="Times New Roman" w:hAnsi="Times New Roman" w:cs="Times New Roman"/>
          <w:sz w:val="26"/>
          <w:szCs w:val="26"/>
          <w:lang w:eastAsia="x-none"/>
        </w:rPr>
        <w:t xml:space="preserve">ьсовет </w:t>
      </w:r>
      <w:proofErr w:type="spellStart"/>
      <w:r w:rsidR="00D4045B">
        <w:rPr>
          <w:rFonts w:ascii="Times New Roman" w:hAnsi="Times New Roman" w:cs="Times New Roman"/>
          <w:sz w:val="26"/>
          <w:szCs w:val="26"/>
          <w:lang w:eastAsia="x-none"/>
        </w:rPr>
        <w:t>Межгюльский</w:t>
      </w:r>
      <w:proofErr w:type="spellEnd"/>
      <w:r w:rsidR="00AE1A16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» </w:t>
      </w:r>
      <w:proofErr w:type="spellStart"/>
      <w:r w:rsidR="00A13807">
        <w:rPr>
          <w:rFonts w:ascii="Times New Roman" w:hAnsi="Times New Roman" w:cs="Times New Roman"/>
          <w:sz w:val="26"/>
          <w:szCs w:val="26"/>
          <w:lang w:eastAsia="x-none"/>
        </w:rPr>
        <w:t>Хивского</w:t>
      </w:r>
      <w:proofErr w:type="spellEnd"/>
      <w:r w:rsidR="008A7701">
        <w:rPr>
          <w:rFonts w:ascii="Times New Roman" w:hAnsi="Times New Roman" w:cs="Times New Roman"/>
          <w:sz w:val="26"/>
          <w:szCs w:val="26"/>
          <w:lang w:eastAsia="x-none"/>
        </w:rPr>
        <w:t xml:space="preserve"> района</w:t>
      </w:r>
      <w:r w:rsidR="00180E3A" w:rsidRPr="00737477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Республики Дагестан</w:t>
      </w:r>
      <w:r w:rsidRPr="00737477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</w:t>
      </w:r>
      <w:r w:rsidR="00180E3A" w:rsidRPr="00737477">
        <w:rPr>
          <w:rFonts w:ascii="Times New Roman" w:hAnsi="Times New Roman" w:cs="Times New Roman"/>
          <w:sz w:val="26"/>
          <w:szCs w:val="26"/>
          <w:lang w:eastAsia="x-none"/>
        </w:rPr>
        <w:t>подготовлен администрацией муниципального обра</w:t>
      </w:r>
      <w:r w:rsidR="003C4ED6">
        <w:rPr>
          <w:rFonts w:ascii="Times New Roman" w:hAnsi="Times New Roman" w:cs="Times New Roman"/>
          <w:sz w:val="26"/>
          <w:szCs w:val="26"/>
          <w:lang w:eastAsia="x-none"/>
        </w:rPr>
        <w:t>зо</w:t>
      </w:r>
      <w:r w:rsidR="00AE1A16">
        <w:rPr>
          <w:rFonts w:ascii="Times New Roman" w:hAnsi="Times New Roman" w:cs="Times New Roman"/>
          <w:sz w:val="26"/>
          <w:szCs w:val="26"/>
          <w:lang w:eastAsia="x-none"/>
        </w:rPr>
        <w:t xml:space="preserve">вания </w:t>
      </w:r>
      <w:r w:rsidR="00D4045B">
        <w:rPr>
          <w:rFonts w:ascii="Times New Roman" w:hAnsi="Times New Roman" w:cs="Times New Roman"/>
          <w:sz w:val="26"/>
          <w:szCs w:val="26"/>
          <w:lang w:eastAsia="x-none"/>
        </w:rPr>
        <w:t xml:space="preserve">«сельсовет </w:t>
      </w:r>
      <w:proofErr w:type="spellStart"/>
      <w:r w:rsidR="00D4045B">
        <w:rPr>
          <w:rFonts w:ascii="Times New Roman" w:hAnsi="Times New Roman" w:cs="Times New Roman"/>
          <w:sz w:val="26"/>
          <w:szCs w:val="26"/>
          <w:lang w:eastAsia="x-none"/>
        </w:rPr>
        <w:t>Межгюльский</w:t>
      </w:r>
      <w:proofErr w:type="spellEnd"/>
      <w:r w:rsidR="002106B5" w:rsidRPr="002106B5">
        <w:rPr>
          <w:rFonts w:ascii="Times New Roman" w:hAnsi="Times New Roman" w:cs="Times New Roman"/>
          <w:sz w:val="26"/>
          <w:szCs w:val="26"/>
          <w:lang w:eastAsia="x-none"/>
        </w:rPr>
        <w:t>»</w:t>
      </w:r>
      <w:r w:rsidRPr="002106B5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A462EC" w:rsidRPr="00737477" w:rsidRDefault="00270290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Генеральный план поселения </w:t>
      </w:r>
      <w:r w:rsidR="00180E3A" w:rsidRPr="00737477">
        <w:rPr>
          <w:rFonts w:ascii="Times New Roman" w:hAnsi="Times New Roman" w:cs="Times New Roman"/>
          <w:sz w:val="26"/>
          <w:szCs w:val="26"/>
        </w:rPr>
        <w:t>подготовлен</w:t>
      </w:r>
      <w:r w:rsidRPr="00737477">
        <w:rPr>
          <w:rFonts w:ascii="Times New Roman" w:hAnsi="Times New Roman" w:cs="Times New Roman"/>
          <w:sz w:val="26"/>
          <w:szCs w:val="26"/>
        </w:rPr>
        <w:t xml:space="preserve"> в границах территории </w:t>
      </w:r>
      <w:r w:rsidR="00180E3A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AE1A16">
        <w:rPr>
          <w:rFonts w:ascii="Times New Roman" w:hAnsi="Times New Roman" w:cs="Times New Roman"/>
          <w:sz w:val="26"/>
          <w:szCs w:val="26"/>
        </w:rPr>
        <w:t xml:space="preserve">вания </w:t>
      </w:r>
      <w:r w:rsidR="00D4045B">
        <w:rPr>
          <w:rFonts w:ascii="Times New Roman" w:hAnsi="Times New Roman" w:cs="Times New Roman"/>
          <w:sz w:val="26"/>
          <w:szCs w:val="26"/>
        </w:rPr>
        <w:t xml:space="preserve">«сельсовет </w:t>
      </w:r>
      <w:proofErr w:type="spellStart"/>
      <w:r w:rsidR="00D4045B">
        <w:rPr>
          <w:rFonts w:ascii="Times New Roman" w:hAnsi="Times New Roman" w:cs="Times New Roman"/>
          <w:sz w:val="26"/>
          <w:szCs w:val="26"/>
        </w:rPr>
        <w:t>Межгюльский</w:t>
      </w:r>
      <w:proofErr w:type="spellEnd"/>
      <w:r w:rsidR="002106B5" w:rsidRPr="002106B5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A13807">
        <w:rPr>
          <w:rFonts w:ascii="Times New Roman" w:hAnsi="Times New Roman" w:cs="Times New Roman"/>
          <w:sz w:val="26"/>
          <w:szCs w:val="26"/>
        </w:rPr>
        <w:t>Хивского</w:t>
      </w:r>
      <w:proofErr w:type="spellEnd"/>
      <w:r w:rsidR="008A770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2106B5">
        <w:rPr>
          <w:rFonts w:ascii="Times New Roman" w:hAnsi="Times New Roman" w:cs="Times New Roman"/>
          <w:sz w:val="26"/>
          <w:szCs w:val="26"/>
        </w:rPr>
        <w:t xml:space="preserve"> </w:t>
      </w:r>
      <w:r w:rsidR="00180E3A" w:rsidRPr="00737477">
        <w:rPr>
          <w:rFonts w:ascii="Times New Roman" w:hAnsi="Times New Roman" w:cs="Times New Roman"/>
          <w:sz w:val="26"/>
          <w:szCs w:val="26"/>
        </w:rPr>
        <w:t>Республики Дагестан</w:t>
      </w:r>
      <w:r w:rsidRPr="00737477">
        <w:rPr>
          <w:rFonts w:ascii="Times New Roman" w:hAnsi="Times New Roman" w:cs="Times New Roman"/>
          <w:sz w:val="26"/>
          <w:szCs w:val="26"/>
        </w:rPr>
        <w:t xml:space="preserve">, </w:t>
      </w:r>
      <w:r w:rsidR="00180E3A" w:rsidRPr="00737477">
        <w:rPr>
          <w:rFonts w:ascii="Times New Roman" w:hAnsi="Times New Roman" w:cs="Times New Roman"/>
          <w:sz w:val="26"/>
          <w:szCs w:val="26"/>
        </w:rPr>
        <w:t>установленных</w:t>
      </w:r>
      <w:r w:rsidRPr="00737477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180E3A" w:rsidRPr="00737477">
        <w:rPr>
          <w:rFonts w:ascii="Times New Roman" w:hAnsi="Times New Roman" w:cs="Times New Roman"/>
          <w:sz w:val="26"/>
          <w:szCs w:val="26"/>
        </w:rPr>
        <w:t>Законом Республики Дагестан от 12.03.2012 №13 «Об утверждении границ муниципальных образований Республики Дагестан и о внесении изменений в Закон Республики Дагестан «О статусе и границах муниципальных образований Республики Дагестан»</w:t>
      </w:r>
      <w:r w:rsidRPr="00737477">
        <w:rPr>
          <w:rFonts w:ascii="Times New Roman" w:hAnsi="Times New Roman" w:cs="Times New Roman"/>
          <w:sz w:val="26"/>
          <w:szCs w:val="26"/>
        </w:rPr>
        <w:t>.</w:t>
      </w:r>
      <w:r w:rsidR="00A462EC" w:rsidRPr="007374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0E3A" w:rsidRPr="00737477" w:rsidRDefault="00A462EC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Генеральный план является муниципальным правовым актом органа местного самоуправления </w:t>
      </w:r>
      <w:r w:rsidR="0017015F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737477">
        <w:rPr>
          <w:rFonts w:ascii="Times New Roman" w:hAnsi="Times New Roman" w:cs="Times New Roman"/>
          <w:sz w:val="26"/>
          <w:szCs w:val="26"/>
        </w:rPr>
        <w:t>, устанавливающим цели и задачи территориального планирования развития муниципального образования, содержит мероприятия по территориальному планированию, обеспечивающие достижение поставленных целей и</w:t>
      </w:r>
      <w:r w:rsidR="00604E66" w:rsidRPr="00737477">
        <w:rPr>
          <w:rFonts w:ascii="Times New Roman" w:hAnsi="Times New Roman" w:cs="Times New Roman"/>
          <w:sz w:val="26"/>
          <w:szCs w:val="26"/>
        </w:rPr>
        <w:t xml:space="preserve"> </w:t>
      </w:r>
      <w:r w:rsidRPr="00737477">
        <w:rPr>
          <w:rFonts w:ascii="Times New Roman" w:hAnsi="Times New Roman" w:cs="Times New Roman"/>
          <w:sz w:val="26"/>
          <w:szCs w:val="26"/>
        </w:rPr>
        <w:t>задач. Генеральный план является основополагающим документом для разработки</w:t>
      </w:r>
      <w:r w:rsidR="00604E66" w:rsidRPr="00737477">
        <w:rPr>
          <w:rFonts w:ascii="Times New Roman" w:hAnsi="Times New Roman" w:cs="Times New Roman"/>
          <w:sz w:val="26"/>
          <w:szCs w:val="26"/>
        </w:rPr>
        <w:t xml:space="preserve"> </w:t>
      </w:r>
      <w:r w:rsidRPr="00737477">
        <w:rPr>
          <w:rFonts w:ascii="Times New Roman" w:hAnsi="Times New Roman" w:cs="Times New Roman"/>
          <w:sz w:val="26"/>
          <w:szCs w:val="26"/>
        </w:rPr>
        <w:t>документации по планировке территории.</w:t>
      </w:r>
    </w:p>
    <w:p w:rsidR="00270290" w:rsidRPr="00737477" w:rsidRDefault="00BA4988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737477">
        <w:rPr>
          <w:rFonts w:ascii="Times New Roman" w:hAnsi="Times New Roman" w:cs="Times New Roman"/>
          <w:sz w:val="26"/>
          <w:szCs w:val="26"/>
          <w:lang w:eastAsia="x-none"/>
        </w:rPr>
        <w:t>Генеральный план</w:t>
      </w:r>
      <w:r w:rsidR="00180E3A" w:rsidRPr="00737477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737477">
        <w:rPr>
          <w:rFonts w:ascii="Times New Roman" w:hAnsi="Times New Roman" w:cs="Times New Roman"/>
          <w:sz w:val="26"/>
          <w:szCs w:val="26"/>
          <w:lang w:eastAsia="x-none"/>
        </w:rPr>
        <w:t>м</w:t>
      </w:r>
      <w:r w:rsidR="00180E3A" w:rsidRPr="00737477">
        <w:rPr>
          <w:rFonts w:ascii="Times New Roman" w:hAnsi="Times New Roman" w:cs="Times New Roman"/>
          <w:sz w:val="26"/>
          <w:szCs w:val="26"/>
          <w:lang w:eastAsia="x-none"/>
        </w:rPr>
        <w:t>уници</w:t>
      </w:r>
      <w:r w:rsidR="00464311">
        <w:rPr>
          <w:rFonts w:ascii="Times New Roman" w:hAnsi="Times New Roman" w:cs="Times New Roman"/>
          <w:sz w:val="26"/>
          <w:szCs w:val="26"/>
          <w:lang w:eastAsia="x-none"/>
        </w:rPr>
        <w:t>пального образо</w:t>
      </w:r>
      <w:r w:rsidR="00D4045B">
        <w:rPr>
          <w:rFonts w:ascii="Times New Roman" w:hAnsi="Times New Roman" w:cs="Times New Roman"/>
          <w:sz w:val="26"/>
          <w:szCs w:val="26"/>
          <w:lang w:eastAsia="x-none"/>
        </w:rPr>
        <w:t xml:space="preserve">вания «сельсовет </w:t>
      </w:r>
      <w:proofErr w:type="spellStart"/>
      <w:r w:rsidR="00D4045B">
        <w:rPr>
          <w:rFonts w:ascii="Times New Roman" w:hAnsi="Times New Roman" w:cs="Times New Roman"/>
          <w:sz w:val="26"/>
          <w:szCs w:val="26"/>
          <w:lang w:eastAsia="x-none"/>
        </w:rPr>
        <w:t>Межгюльский</w:t>
      </w:r>
      <w:proofErr w:type="spellEnd"/>
      <w:r w:rsidR="00180E3A" w:rsidRPr="00737477">
        <w:rPr>
          <w:rFonts w:ascii="Times New Roman" w:hAnsi="Times New Roman" w:cs="Times New Roman"/>
          <w:sz w:val="26"/>
          <w:szCs w:val="26"/>
          <w:lang w:eastAsia="x-none"/>
        </w:rPr>
        <w:t>»</w:t>
      </w:r>
      <w:r w:rsidR="00270290" w:rsidRPr="00737477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</w:t>
      </w:r>
      <w:r w:rsidR="00604E66" w:rsidRPr="00737477">
        <w:rPr>
          <w:rFonts w:ascii="Times New Roman" w:hAnsi="Times New Roman" w:cs="Times New Roman"/>
          <w:sz w:val="26"/>
          <w:szCs w:val="26"/>
          <w:lang w:eastAsia="x-none"/>
        </w:rPr>
        <w:t xml:space="preserve">в утверждаемой части </w:t>
      </w:r>
      <w:r w:rsidR="00270290" w:rsidRPr="00737477">
        <w:rPr>
          <w:rFonts w:ascii="Times New Roman" w:hAnsi="Times New Roman" w:cs="Times New Roman"/>
          <w:sz w:val="26"/>
          <w:szCs w:val="26"/>
          <w:lang w:val="x-none" w:eastAsia="x-none"/>
        </w:rPr>
        <w:t>предусматривает:</w:t>
      </w:r>
    </w:p>
    <w:p w:rsidR="008F248C" w:rsidRDefault="00793680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>-     границы населенных</w:t>
      </w:r>
      <w:r w:rsidR="00464311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x-none"/>
        </w:rPr>
        <w:t>пунктов</w:t>
      </w:r>
      <w:r w:rsidR="00810AFA">
        <w:rPr>
          <w:rFonts w:ascii="Times New Roman" w:hAnsi="Times New Roman" w:cs="Times New Roman"/>
          <w:sz w:val="26"/>
          <w:szCs w:val="26"/>
          <w:lang w:eastAsia="x-none"/>
        </w:rPr>
        <w:t>;</w:t>
      </w:r>
    </w:p>
    <w:p w:rsidR="008F248C" w:rsidRDefault="00D4045B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 xml:space="preserve">1. </w:t>
      </w:r>
      <w:r w:rsidR="00810AFA">
        <w:rPr>
          <w:rFonts w:ascii="Times New Roman" w:hAnsi="Times New Roman" w:cs="Times New Roman"/>
          <w:sz w:val="26"/>
          <w:szCs w:val="26"/>
          <w:lang w:eastAsia="x-none"/>
        </w:rPr>
        <w:t>«село</w:t>
      </w:r>
      <w:r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x-none"/>
        </w:rPr>
        <w:t>Межгюль</w:t>
      </w:r>
      <w:proofErr w:type="spellEnd"/>
      <w:r w:rsidR="00464311">
        <w:rPr>
          <w:rFonts w:ascii="Times New Roman" w:hAnsi="Times New Roman" w:cs="Times New Roman"/>
          <w:sz w:val="26"/>
          <w:szCs w:val="26"/>
          <w:lang w:eastAsia="x-none"/>
        </w:rPr>
        <w:t xml:space="preserve">» </w:t>
      </w:r>
      <w:bookmarkStart w:id="4" w:name="_GoBack"/>
      <w:bookmarkEnd w:id="4"/>
    </w:p>
    <w:p w:rsidR="003C70C8" w:rsidRDefault="00D4045B" w:rsidP="003C7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 xml:space="preserve">2. «село </w:t>
      </w:r>
      <w:proofErr w:type="spellStart"/>
      <w:r>
        <w:rPr>
          <w:rFonts w:ascii="Times New Roman" w:hAnsi="Times New Roman" w:cs="Times New Roman"/>
          <w:sz w:val="26"/>
          <w:szCs w:val="26"/>
          <w:lang w:eastAsia="x-none"/>
        </w:rPr>
        <w:t>Чере</w:t>
      </w:r>
      <w:proofErr w:type="spellEnd"/>
      <w:r w:rsidR="003C70C8">
        <w:rPr>
          <w:rFonts w:ascii="Times New Roman" w:hAnsi="Times New Roman" w:cs="Times New Roman"/>
          <w:sz w:val="26"/>
          <w:szCs w:val="26"/>
          <w:lang w:eastAsia="x-none"/>
        </w:rPr>
        <w:t xml:space="preserve">» </w:t>
      </w:r>
    </w:p>
    <w:p w:rsidR="00604E66" w:rsidRPr="00737477" w:rsidRDefault="00604E66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737477">
        <w:rPr>
          <w:rFonts w:ascii="Times New Roman" w:hAnsi="Times New Roman" w:cs="Times New Roman"/>
          <w:sz w:val="26"/>
          <w:szCs w:val="26"/>
          <w:lang w:eastAsia="x-none"/>
        </w:rPr>
        <w:t>отделяющие земли населенных пунктов от земель иных категорий;</w:t>
      </w:r>
    </w:p>
    <w:p w:rsidR="00270290" w:rsidRPr="00737477" w:rsidRDefault="00270290" w:rsidP="00A46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737477">
        <w:rPr>
          <w:rFonts w:ascii="Times New Roman" w:hAnsi="Times New Roman" w:cs="Times New Roman"/>
          <w:sz w:val="26"/>
          <w:szCs w:val="26"/>
          <w:lang w:val="x-none" w:eastAsia="x-none"/>
        </w:rPr>
        <w:t>-  описание и отображени</w:t>
      </w:r>
      <w:r w:rsidR="00180E3A" w:rsidRPr="00737477">
        <w:rPr>
          <w:rFonts w:ascii="Times New Roman" w:hAnsi="Times New Roman" w:cs="Times New Roman"/>
          <w:sz w:val="26"/>
          <w:szCs w:val="26"/>
          <w:lang w:eastAsia="x-none"/>
        </w:rPr>
        <w:t>е</w:t>
      </w:r>
      <w:r w:rsidRPr="00737477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функциональных зон </w:t>
      </w:r>
      <w:r w:rsidR="00604E66" w:rsidRPr="00737477">
        <w:rPr>
          <w:rFonts w:ascii="Times New Roman" w:hAnsi="Times New Roman" w:cs="Times New Roman"/>
          <w:sz w:val="26"/>
          <w:szCs w:val="26"/>
          <w:lang w:val="x-none" w:eastAsia="x-none"/>
        </w:rPr>
        <w:t>путем использования актуальн</w:t>
      </w:r>
      <w:r w:rsidR="00604E66" w:rsidRPr="00737477">
        <w:rPr>
          <w:rFonts w:ascii="Times New Roman" w:hAnsi="Times New Roman" w:cs="Times New Roman"/>
          <w:sz w:val="26"/>
          <w:szCs w:val="26"/>
          <w:lang w:eastAsia="x-none"/>
        </w:rPr>
        <w:t>ого</w:t>
      </w:r>
      <w:r w:rsidR="00604E66" w:rsidRPr="00737477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в настоящее время </w:t>
      </w:r>
      <w:proofErr w:type="spellStart"/>
      <w:r w:rsidR="00604E66" w:rsidRPr="00737477">
        <w:rPr>
          <w:rFonts w:ascii="Times New Roman" w:hAnsi="Times New Roman" w:cs="Times New Roman"/>
          <w:sz w:val="26"/>
          <w:szCs w:val="26"/>
          <w:lang w:val="x-none" w:eastAsia="x-none"/>
        </w:rPr>
        <w:t>ортофотоплан</w:t>
      </w:r>
      <w:r w:rsidR="00604E66" w:rsidRPr="00737477">
        <w:rPr>
          <w:rFonts w:ascii="Times New Roman" w:hAnsi="Times New Roman" w:cs="Times New Roman"/>
          <w:sz w:val="26"/>
          <w:szCs w:val="26"/>
          <w:lang w:eastAsia="x-none"/>
        </w:rPr>
        <w:t>а</w:t>
      </w:r>
      <w:proofErr w:type="spellEnd"/>
      <w:r w:rsidR="00604E66" w:rsidRPr="00737477">
        <w:rPr>
          <w:rFonts w:ascii="Times New Roman" w:hAnsi="Times New Roman" w:cs="Times New Roman"/>
          <w:sz w:val="26"/>
          <w:szCs w:val="26"/>
          <w:lang w:val="x-none" w:eastAsia="x-none"/>
        </w:rPr>
        <w:t>, материалов цифровой базы данных спутниковых изображений, а также векторных материалов кадастрового деления</w:t>
      </w:r>
      <w:r w:rsidRPr="00737477">
        <w:rPr>
          <w:rFonts w:ascii="Times New Roman" w:hAnsi="Times New Roman" w:cs="Times New Roman"/>
          <w:sz w:val="26"/>
          <w:szCs w:val="26"/>
          <w:lang w:val="x-none" w:eastAsia="x-none"/>
        </w:rPr>
        <w:t>;</w:t>
      </w:r>
    </w:p>
    <w:p w:rsidR="00270290" w:rsidRPr="00737477" w:rsidRDefault="00270290" w:rsidP="00604E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737477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- </w:t>
      </w:r>
      <w:r w:rsidR="00604E66" w:rsidRPr="00737477">
        <w:rPr>
          <w:rFonts w:ascii="Times New Roman" w:hAnsi="Times New Roman" w:cs="Times New Roman"/>
          <w:sz w:val="26"/>
          <w:szCs w:val="26"/>
          <w:lang w:eastAsia="x-none"/>
        </w:rPr>
        <w:t xml:space="preserve"> перечень планируемых</w:t>
      </w:r>
      <w:r w:rsidRPr="00737477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</w:t>
      </w:r>
      <w:r w:rsidR="00604E66" w:rsidRPr="00737477">
        <w:rPr>
          <w:rFonts w:ascii="Times New Roman" w:hAnsi="Times New Roman" w:cs="Times New Roman"/>
          <w:sz w:val="26"/>
          <w:szCs w:val="26"/>
          <w:lang w:eastAsia="x-none"/>
        </w:rPr>
        <w:t>к размещению объектов местного значения, необходимых для реализации полномочий</w:t>
      </w:r>
      <w:r w:rsidR="00604E66" w:rsidRPr="00737477">
        <w:rPr>
          <w:rFonts w:ascii="Times New Roman" w:hAnsi="Times New Roman" w:cs="Times New Roman"/>
          <w:sz w:val="26"/>
          <w:szCs w:val="26"/>
        </w:rPr>
        <w:t xml:space="preserve">  предусмотренных в статье 14 </w:t>
      </w:r>
      <w:r w:rsidR="00604E66" w:rsidRPr="00737477">
        <w:rPr>
          <w:rFonts w:ascii="Times New Roman" w:hAnsi="Times New Roman" w:cs="Times New Roman"/>
          <w:sz w:val="26"/>
          <w:szCs w:val="26"/>
          <w:lang w:eastAsia="x-none"/>
        </w:rPr>
        <w:t>Федерального закона от 06.10.2003 N 131-ФЗ "Об общих принципах организации местного самоуправления в Российской Федерации".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lastRenderedPageBreak/>
        <w:t xml:space="preserve">Генеральный план </w:t>
      </w:r>
      <w:r w:rsidR="00464311">
        <w:rPr>
          <w:rFonts w:ascii="Times New Roman" w:hAnsi="Times New Roman" w:cs="Times New Roman"/>
          <w:sz w:val="26"/>
          <w:szCs w:val="26"/>
        </w:rPr>
        <w:t>муниципального образо</w:t>
      </w:r>
      <w:r w:rsidR="00D4045B">
        <w:rPr>
          <w:rFonts w:ascii="Times New Roman" w:hAnsi="Times New Roman" w:cs="Times New Roman"/>
          <w:sz w:val="26"/>
          <w:szCs w:val="26"/>
        </w:rPr>
        <w:t xml:space="preserve">вания «сельсовет </w:t>
      </w:r>
      <w:proofErr w:type="spellStart"/>
      <w:r w:rsidR="00D4045B">
        <w:rPr>
          <w:rFonts w:ascii="Times New Roman" w:hAnsi="Times New Roman" w:cs="Times New Roman"/>
          <w:sz w:val="26"/>
          <w:szCs w:val="26"/>
        </w:rPr>
        <w:t>Межгюльский</w:t>
      </w:r>
      <w:proofErr w:type="spellEnd"/>
      <w:r w:rsidR="00BA4988" w:rsidRPr="00737477">
        <w:rPr>
          <w:rFonts w:ascii="Times New Roman" w:hAnsi="Times New Roman" w:cs="Times New Roman"/>
          <w:sz w:val="26"/>
          <w:szCs w:val="26"/>
        </w:rPr>
        <w:t xml:space="preserve">» </w:t>
      </w:r>
      <w:r w:rsidRPr="00737477">
        <w:rPr>
          <w:rFonts w:ascii="Times New Roman" w:hAnsi="Times New Roman" w:cs="Times New Roman"/>
          <w:sz w:val="26"/>
          <w:szCs w:val="26"/>
        </w:rPr>
        <w:t>согласно Градостроительному кодексу Российской Федерации является документом территориального планирования муниципального образования и направлен на определение назначения территорий, исходя из совокупности социальных, экономических, экологических и иных факторов в целях: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- обеспечения устойчивого развития территорий, (т.е.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поколений);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- развития инженерной, транспортной и социальной инфраструктур, обеспечения учета интересов граждан и их объединений, Российской Федерации, </w:t>
      </w:r>
      <w:r w:rsidR="00BA4988" w:rsidRPr="00737477">
        <w:rPr>
          <w:rFonts w:ascii="Times New Roman" w:hAnsi="Times New Roman" w:cs="Times New Roman"/>
          <w:sz w:val="26"/>
          <w:szCs w:val="26"/>
        </w:rPr>
        <w:t>Республики Дагестан</w:t>
      </w:r>
      <w:r w:rsidRPr="00737477">
        <w:rPr>
          <w:rFonts w:ascii="Times New Roman" w:hAnsi="Times New Roman" w:cs="Times New Roman"/>
          <w:sz w:val="26"/>
          <w:szCs w:val="26"/>
        </w:rPr>
        <w:t xml:space="preserve">, </w:t>
      </w:r>
      <w:r w:rsidR="00DD1D9F">
        <w:rPr>
          <w:rFonts w:ascii="Times New Roman" w:hAnsi="Times New Roman" w:cs="Times New Roman"/>
          <w:sz w:val="26"/>
          <w:szCs w:val="26"/>
        </w:rPr>
        <w:t>муниципального</w:t>
      </w:r>
      <w:r w:rsidR="008A7701">
        <w:rPr>
          <w:rFonts w:ascii="Times New Roman" w:hAnsi="Times New Roman" w:cs="Times New Roman"/>
          <w:sz w:val="26"/>
          <w:szCs w:val="26"/>
        </w:rPr>
        <w:t xml:space="preserve"> образования «</w:t>
      </w:r>
      <w:proofErr w:type="spellStart"/>
      <w:r w:rsidR="00A13807">
        <w:rPr>
          <w:rFonts w:ascii="Times New Roman" w:hAnsi="Times New Roman" w:cs="Times New Roman"/>
          <w:sz w:val="26"/>
          <w:szCs w:val="26"/>
        </w:rPr>
        <w:t>Хивский</w:t>
      </w:r>
      <w:proofErr w:type="spellEnd"/>
      <w:r w:rsidR="008A7701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DD1D9F">
        <w:rPr>
          <w:rFonts w:ascii="Times New Roman" w:hAnsi="Times New Roman" w:cs="Times New Roman"/>
          <w:sz w:val="26"/>
          <w:szCs w:val="26"/>
        </w:rPr>
        <w:t>»</w:t>
      </w:r>
      <w:r w:rsidRPr="00737477">
        <w:rPr>
          <w:rFonts w:ascii="Times New Roman" w:hAnsi="Times New Roman" w:cs="Times New Roman"/>
          <w:sz w:val="26"/>
          <w:szCs w:val="26"/>
        </w:rPr>
        <w:t>.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Исходный год разработки ген</w:t>
      </w:r>
      <w:r w:rsidR="008A7701">
        <w:rPr>
          <w:rFonts w:ascii="Times New Roman" w:hAnsi="Times New Roman" w:cs="Times New Roman"/>
          <w:sz w:val="26"/>
          <w:szCs w:val="26"/>
        </w:rPr>
        <w:t>ерального плана поселения – 2022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Срок реализации генерального плана рассчитан на 20 лет и разбит на 2 этапа: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- первая очередь – период, на который определены первоочередные мероприятия по реализации генерального плана </w:t>
      </w:r>
      <w:r w:rsidR="00BA4988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</w:t>
      </w:r>
      <w:r w:rsidR="00AE1A16">
        <w:rPr>
          <w:rFonts w:ascii="Times New Roman" w:hAnsi="Times New Roman" w:cs="Times New Roman"/>
          <w:sz w:val="26"/>
          <w:szCs w:val="26"/>
        </w:rPr>
        <w:t xml:space="preserve"> об</w:t>
      </w:r>
      <w:r w:rsidR="00D4045B">
        <w:rPr>
          <w:rFonts w:ascii="Times New Roman" w:hAnsi="Times New Roman" w:cs="Times New Roman"/>
          <w:sz w:val="26"/>
          <w:szCs w:val="26"/>
        </w:rPr>
        <w:t xml:space="preserve">разования «сельсовет </w:t>
      </w:r>
      <w:proofErr w:type="spellStart"/>
      <w:r w:rsidR="00D4045B">
        <w:rPr>
          <w:rFonts w:ascii="Times New Roman" w:hAnsi="Times New Roman" w:cs="Times New Roman"/>
          <w:sz w:val="26"/>
          <w:szCs w:val="26"/>
        </w:rPr>
        <w:t>Межгюльский</w:t>
      </w:r>
      <w:proofErr w:type="spellEnd"/>
      <w:r w:rsidR="00BA4988" w:rsidRPr="00737477">
        <w:rPr>
          <w:rFonts w:ascii="Times New Roman" w:hAnsi="Times New Roman" w:cs="Times New Roman"/>
          <w:sz w:val="26"/>
          <w:szCs w:val="26"/>
        </w:rPr>
        <w:t xml:space="preserve">» </w:t>
      </w:r>
      <w:r w:rsidR="008A7701">
        <w:rPr>
          <w:rFonts w:ascii="Times New Roman" w:hAnsi="Times New Roman" w:cs="Times New Roman"/>
          <w:sz w:val="26"/>
          <w:szCs w:val="26"/>
        </w:rPr>
        <w:t>–2022</w:t>
      </w:r>
      <w:r w:rsidRPr="00737477">
        <w:rPr>
          <w:rFonts w:ascii="Times New Roman" w:hAnsi="Times New Roman" w:cs="Times New Roman"/>
          <w:sz w:val="26"/>
          <w:szCs w:val="26"/>
        </w:rPr>
        <w:t xml:space="preserve"> - 20</w:t>
      </w:r>
      <w:r w:rsidR="008A7701">
        <w:rPr>
          <w:rFonts w:ascii="Times New Roman" w:hAnsi="Times New Roman" w:cs="Times New Roman"/>
          <w:sz w:val="26"/>
          <w:szCs w:val="26"/>
        </w:rPr>
        <w:t>27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гг.;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- расчетный срок – период, на который рассчитаны все основные проектные решения генерального плана </w:t>
      </w:r>
      <w:r w:rsidR="00BA4988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D4045B">
        <w:rPr>
          <w:rFonts w:ascii="Times New Roman" w:hAnsi="Times New Roman" w:cs="Times New Roman"/>
          <w:sz w:val="26"/>
          <w:szCs w:val="26"/>
        </w:rPr>
        <w:t xml:space="preserve">вания «сельсовет </w:t>
      </w:r>
      <w:proofErr w:type="spellStart"/>
      <w:r w:rsidR="00D4045B">
        <w:rPr>
          <w:rFonts w:ascii="Times New Roman" w:hAnsi="Times New Roman" w:cs="Times New Roman"/>
          <w:sz w:val="26"/>
          <w:szCs w:val="26"/>
        </w:rPr>
        <w:t>Межгюльский</w:t>
      </w:r>
      <w:proofErr w:type="spellEnd"/>
      <w:r w:rsidR="00BA4988" w:rsidRPr="00737477">
        <w:rPr>
          <w:rFonts w:ascii="Times New Roman" w:hAnsi="Times New Roman" w:cs="Times New Roman"/>
          <w:sz w:val="26"/>
          <w:szCs w:val="26"/>
        </w:rPr>
        <w:t xml:space="preserve">» </w:t>
      </w:r>
      <w:r w:rsidRPr="00737477">
        <w:rPr>
          <w:rFonts w:ascii="Times New Roman" w:hAnsi="Times New Roman" w:cs="Times New Roman"/>
          <w:sz w:val="26"/>
          <w:szCs w:val="26"/>
        </w:rPr>
        <w:t>– 20</w:t>
      </w:r>
      <w:r w:rsidR="008A7701">
        <w:rPr>
          <w:rFonts w:ascii="Times New Roman" w:hAnsi="Times New Roman" w:cs="Times New Roman"/>
          <w:sz w:val="26"/>
          <w:szCs w:val="26"/>
        </w:rPr>
        <w:t>22 - 2042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год;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При подготовке генерального плана </w:t>
      </w:r>
      <w:r w:rsidR="00464311">
        <w:rPr>
          <w:rFonts w:ascii="Times New Roman" w:hAnsi="Times New Roman" w:cs="Times New Roman"/>
          <w:sz w:val="26"/>
          <w:szCs w:val="26"/>
        </w:rPr>
        <w:t>муниципального образов</w:t>
      </w:r>
      <w:r w:rsidR="00AE1A16">
        <w:rPr>
          <w:rFonts w:ascii="Times New Roman" w:hAnsi="Times New Roman" w:cs="Times New Roman"/>
          <w:sz w:val="26"/>
          <w:szCs w:val="26"/>
        </w:rPr>
        <w:t>ания «</w:t>
      </w:r>
      <w:r w:rsidR="008A7701">
        <w:rPr>
          <w:rFonts w:ascii="Times New Roman" w:hAnsi="Times New Roman" w:cs="Times New Roman"/>
          <w:sz w:val="26"/>
          <w:szCs w:val="26"/>
        </w:rPr>
        <w:t>село Гергебиль</w:t>
      </w:r>
      <w:r w:rsidR="00BA4988" w:rsidRPr="00737477">
        <w:rPr>
          <w:rFonts w:ascii="Times New Roman" w:hAnsi="Times New Roman" w:cs="Times New Roman"/>
          <w:sz w:val="26"/>
          <w:szCs w:val="26"/>
        </w:rPr>
        <w:t xml:space="preserve">» </w:t>
      </w:r>
      <w:r w:rsidRPr="00737477">
        <w:rPr>
          <w:rFonts w:ascii="Times New Roman" w:hAnsi="Times New Roman" w:cs="Times New Roman"/>
          <w:sz w:val="26"/>
          <w:szCs w:val="26"/>
        </w:rPr>
        <w:t xml:space="preserve">учтена ранее </w:t>
      </w:r>
      <w:r w:rsidR="0017015F">
        <w:rPr>
          <w:rFonts w:ascii="Times New Roman" w:hAnsi="Times New Roman" w:cs="Times New Roman"/>
          <w:sz w:val="26"/>
          <w:szCs w:val="26"/>
        </w:rPr>
        <w:t>подготовленная на относительно</w:t>
      </w:r>
      <w:r w:rsidR="006F00A0">
        <w:rPr>
          <w:rFonts w:ascii="Times New Roman" w:hAnsi="Times New Roman" w:cs="Times New Roman"/>
          <w:sz w:val="26"/>
          <w:szCs w:val="26"/>
        </w:rPr>
        <w:t>й</w:t>
      </w:r>
      <w:r w:rsidR="0017015F">
        <w:rPr>
          <w:rFonts w:ascii="Times New Roman" w:hAnsi="Times New Roman" w:cs="Times New Roman"/>
          <w:sz w:val="26"/>
          <w:szCs w:val="26"/>
        </w:rPr>
        <w:t xml:space="preserve"> территории поселения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градостроительная документация, а также положения </w:t>
      </w:r>
      <w:r w:rsidR="00BA4988" w:rsidRPr="00737477">
        <w:rPr>
          <w:rFonts w:ascii="Times New Roman" w:hAnsi="Times New Roman" w:cs="Times New Roman"/>
          <w:sz w:val="26"/>
          <w:szCs w:val="26"/>
        </w:rPr>
        <w:t>Республиканских</w:t>
      </w:r>
      <w:r w:rsidRPr="00737477">
        <w:rPr>
          <w:rFonts w:ascii="Times New Roman" w:hAnsi="Times New Roman" w:cs="Times New Roman"/>
          <w:sz w:val="26"/>
          <w:szCs w:val="26"/>
        </w:rPr>
        <w:t xml:space="preserve"> программ, проектов, страт</w:t>
      </w:r>
      <w:r w:rsidR="00BA4988" w:rsidRPr="00737477">
        <w:rPr>
          <w:rFonts w:ascii="Times New Roman" w:hAnsi="Times New Roman" w:cs="Times New Roman"/>
          <w:sz w:val="26"/>
          <w:szCs w:val="26"/>
        </w:rPr>
        <w:t>егий, концепций, реализуемых в Республике Дагестан в</w:t>
      </w:r>
      <w:r w:rsidRPr="00737477">
        <w:rPr>
          <w:rFonts w:ascii="Times New Roman" w:hAnsi="Times New Roman" w:cs="Times New Roman"/>
          <w:sz w:val="26"/>
          <w:szCs w:val="26"/>
        </w:rPr>
        <w:t xml:space="preserve"> период </w:t>
      </w:r>
      <w:r w:rsidR="00BA4988" w:rsidRPr="00737477">
        <w:rPr>
          <w:rFonts w:ascii="Times New Roman" w:hAnsi="Times New Roman" w:cs="Times New Roman"/>
          <w:sz w:val="26"/>
          <w:szCs w:val="26"/>
        </w:rPr>
        <w:t>подготовки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генерального плана.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В генеральном плане </w:t>
      </w:r>
      <w:r w:rsidR="00BA4988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D4045B">
        <w:rPr>
          <w:rFonts w:ascii="Times New Roman" w:hAnsi="Times New Roman" w:cs="Times New Roman"/>
          <w:sz w:val="26"/>
          <w:szCs w:val="26"/>
        </w:rPr>
        <w:t xml:space="preserve">вания «сельсовет </w:t>
      </w:r>
      <w:proofErr w:type="spellStart"/>
      <w:r w:rsidR="00D4045B">
        <w:rPr>
          <w:rFonts w:ascii="Times New Roman" w:hAnsi="Times New Roman" w:cs="Times New Roman"/>
          <w:sz w:val="26"/>
          <w:szCs w:val="26"/>
        </w:rPr>
        <w:t>Межгюльский</w:t>
      </w:r>
      <w:proofErr w:type="spellEnd"/>
      <w:r w:rsidR="00BA4988" w:rsidRPr="00737477">
        <w:rPr>
          <w:rFonts w:ascii="Times New Roman" w:hAnsi="Times New Roman" w:cs="Times New Roman"/>
          <w:sz w:val="26"/>
          <w:szCs w:val="26"/>
        </w:rPr>
        <w:t xml:space="preserve">» </w:t>
      </w:r>
      <w:r w:rsidRPr="00737477">
        <w:rPr>
          <w:rFonts w:ascii="Times New Roman" w:hAnsi="Times New Roman" w:cs="Times New Roman"/>
          <w:sz w:val="26"/>
          <w:szCs w:val="26"/>
        </w:rPr>
        <w:t>учтены ограничения использования территорий, установленные в соответствии с законодательством Российской Федерации.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Проектные решения генерального плана </w:t>
      </w:r>
      <w:r w:rsidR="00BA4988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D4045B">
        <w:rPr>
          <w:rFonts w:ascii="Times New Roman" w:hAnsi="Times New Roman" w:cs="Times New Roman"/>
          <w:sz w:val="26"/>
          <w:szCs w:val="26"/>
        </w:rPr>
        <w:t xml:space="preserve">вания «сельсовет </w:t>
      </w:r>
      <w:proofErr w:type="spellStart"/>
      <w:r w:rsidR="00D4045B">
        <w:rPr>
          <w:rFonts w:ascii="Times New Roman" w:hAnsi="Times New Roman" w:cs="Times New Roman"/>
          <w:sz w:val="26"/>
          <w:szCs w:val="26"/>
        </w:rPr>
        <w:t>Межгюльский</w:t>
      </w:r>
      <w:proofErr w:type="spellEnd"/>
      <w:r w:rsidR="00BA4988" w:rsidRPr="00737477">
        <w:rPr>
          <w:rFonts w:ascii="Times New Roman" w:hAnsi="Times New Roman" w:cs="Times New Roman"/>
          <w:sz w:val="26"/>
          <w:szCs w:val="26"/>
        </w:rPr>
        <w:t xml:space="preserve">» </w:t>
      </w:r>
      <w:r w:rsidRPr="00737477">
        <w:rPr>
          <w:rFonts w:ascii="Times New Roman" w:hAnsi="Times New Roman" w:cs="Times New Roman"/>
          <w:sz w:val="26"/>
          <w:szCs w:val="26"/>
        </w:rPr>
        <w:t>учитываются при разработке Правил землепользования и застройки муниципального образования и являются основанием для: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1) подготовки и утверждения документации по планировке территории в соответствии с документами территориального планирования;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2) принятия в порядке, установленном законодательством Российской Федерации, решений о резервировании земель, об изъятии, в том числе путем выкупа, земельных участков для государственных или муниципальных нужд, о переводе земель или земельных участков из одной категории в другую;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3) создания объектов федерального значения, объектов регионального значения, объектов местного значения на основании документации по планировке территории (ч.1 ст. 26 Градостроительного кодекса РФ).</w:t>
      </w:r>
    </w:p>
    <w:p w:rsidR="00414FF6" w:rsidRPr="00F546F6" w:rsidRDefault="00270290" w:rsidP="00F546F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В соответствии с ч. 5 ст. 26 Градостроительного кодекса РФ реализация генерального плана </w:t>
      </w:r>
      <w:r w:rsidR="00F87727" w:rsidRPr="00737477">
        <w:rPr>
          <w:rFonts w:ascii="Times New Roman" w:hAnsi="Times New Roman" w:cs="Times New Roman"/>
          <w:sz w:val="26"/>
          <w:szCs w:val="26"/>
        </w:rPr>
        <w:t>м</w:t>
      </w:r>
      <w:r w:rsidR="00BA4988" w:rsidRPr="00737477">
        <w:rPr>
          <w:rFonts w:ascii="Times New Roman" w:hAnsi="Times New Roman" w:cs="Times New Roman"/>
          <w:sz w:val="26"/>
          <w:szCs w:val="26"/>
        </w:rPr>
        <w:t>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D4045B">
        <w:rPr>
          <w:rFonts w:ascii="Times New Roman" w:hAnsi="Times New Roman" w:cs="Times New Roman"/>
          <w:sz w:val="26"/>
          <w:szCs w:val="26"/>
        </w:rPr>
        <w:t xml:space="preserve">вания «сельсовет </w:t>
      </w:r>
      <w:proofErr w:type="spellStart"/>
      <w:r w:rsidR="00D4045B">
        <w:rPr>
          <w:rFonts w:ascii="Times New Roman" w:hAnsi="Times New Roman" w:cs="Times New Roman"/>
          <w:sz w:val="26"/>
          <w:szCs w:val="26"/>
        </w:rPr>
        <w:t>Межгюльский</w:t>
      </w:r>
      <w:proofErr w:type="spellEnd"/>
      <w:r w:rsidR="00BA4988" w:rsidRPr="00737477">
        <w:rPr>
          <w:rFonts w:ascii="Times New Roman" w:hAnsi="Times New Roman" w:cs="Times New Roman"/>
          <w:sz w:val="26"/>
          <w:szCs w:val="26"/>
        </w:rPr>
        <w:t xml:space="preserve">» </w:t>
      </w:r>
      <w:r w:rsidRPr="00737477">
        <w:rPr>
          <w:rFonts w:ascii="Times New Roman" w:hAnsi="Times New Roman" w:cs="Times New Roman"/>
          <w:sz w:val="26"/>
          <w:szCs w:val="26"/>
        </w:rPr>
        <w:t xml:space="preserve"> осуществляется путем выполнения мероприятий, которые предусмотрены программами, утвержденными местной администрацией поселения и реализуемыми за счет средств местного бюджета, или нормативными правовыми актами местной администрации поселения, или в установленном местной администрацией поселения порядке решениями главных распорядителей средств местного бюджета, или инвестиционными программами организаций коммунального комплекса.</w:t>
      </w:r>
    </w:p>
    <w:p w:rsidR="00414FF6" w:rsidRDefault="00414FF6" w:rsidP="00F546F6">
      <w:pPr>
        <w:widowControl w:val="0"/>
        <w:spacing w:before="240" w:after="24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  <w:sectPr w:rsidR="00414FF6" w:rsidSect="00A462EC">
          <w:pgSz w:w="11908" w:h="16833"/>
          <w:pgMar w:top="993" w:right="709" w:bottom="1134" w:left="1134" w:header="397" w:footer="489" w:gutter="0"/>
          <w:cols w:space="720"/>
          <w:docGrid w:linePitch="381"/>
        </w:sectPr>
      </w:pPr>
    </w:p>
    <w:p w:rsidR="007C46B6" w:rsidRPr="00361CCA" w:rsidRDefault="00A007FE" w:rsidP="007C46B6">
      <w:pPr>
        <w:pStyle w:val="af2"/>
        <w:widowControl w:val="0"/>
        <w:numPr>
          <w:ilvl w:val="0"/>
          <w:numId w:val="1"/>
        </w:numPr>
        <w:spacing w:before="240" w:after="24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5" w:name="_Toc142575342"/>
      <w:bookmarkEnd w:id="0"/>
      <w:bookmarkEnd w:id="1"/>
      <w:r w:rsidRPr="00A007F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ПЛАНИРУЕМЫХ ДЛЯ РАЗМЕЩЕНИЯ ОБЪЕКТО</w:t>
      </w:r>
      <w:r w:rsidR="007266A9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A007FE">
        <w:rPr>
          <w:rFonts w:ascii="Times New Roman" w:eastAsia="Calibri" w:hAnsi="Times New Roman" w:cs="Times New Roman"/>
          <w:b/>
          <w:sz w:val="28"/>
          <w:szCs w:val="28"/>
        </w:rPr>
        <w:t xml:space="preserve"> МЕСТНОГО ЗНАЧЕНИЯ</w:t>
      </w:r>
      <w:bookmarkStart w:id="6" w:name="_Toc55746766"/>
      <w:bookmarkEnd w:id="5"/>
    </w:p>
    <w:p w:rsidR="006450AA" w:rsidRDefault="006450AA" w:rsidP="006450AA">
      <w:pPr>
        <w:rPr>
          <w:noProof/>
          <w:lang w:eastAsia="ru-RU"/>
        </w:rPr>
      </w:pPr>
      <w:bookmarkStart w:id="7" w:name="_Toc30444571"/>
      <w:bookmarkStart w:id="8" w:name="_Toc42715879"/>
      <w:bookmarkStart w:id="9" w:name="_Toc45125993"/>
      <w:bookmarkStart w:id="10" w:name="_Toc55746767"/>
      <w:bookmarkStart w:id="11" w:name="_Toc30444573"/>
      <w:bookmarkStart w:id="12" w:name="_Toc45124932"/>
    </w:p>
    <w:p w:rsidR="006450AA" w:rsidRPr="006450AA" w:rsidRDefault="006450AA" w:rsidP="006450AA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13" w:name="_Toc74034890"/>
      <w:bookmarkStart w:id="14" w:name="_Toc98939141"/>
      <w:bookmarkStart w:id="15" w:name="_Toc105872686"/>
      <w:bookmarkStart w:id="16" w:name="_Toc30444570"/>
      <w:bookmarkStart w:id="17" w:name="_Toc142575343"/>
      <w:r w:rsidRPr="006450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</w:t>
      </w:r>
      <w:r w:rsidRPr="006450AA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«Владение, пользование и распоряжение имуществом, находящимся в муниципальной собственности поселения»</w:t>
      </w:r>
      <w:bookmarkEnd w:id="13"/>
      <w:bookmarkEnd w:id="14"/>
      <w:bookmarkEnd w:id="15"/>
      <w:bookmarkEnd w:id="17"/>
    </w:p>
    <w:p w:rsidR="006450AA" w:rsidRPr="006450AA" w:rsidRDefault="006450AA" w:rsidP="006450AA">
      <w:pPr>
        <w:spacing w:after="0" w:line="1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60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134"/>
        <w:gridCol w:w="1843"/>
        <w:gridCol w:w="1842"/>
        <w:gridCol w:w="1701"/>
        <w:gridCol w:w="1701"/>
        <w:gridCol w:w="1843"/>
        <w:gridCol w:w="1672"/>
        <w:gridCol w:w="1174"/>
        <w:gridCol w:w="1309"/>
      </w:tblGrid>
      <w:tr w:rsidR="006450AA" w:rsidRPr="006450AA" w:rsidTr="00D4045B">
        <w:trPr>
          <w:tblHeader/>
        </w:trPr>
        <w:tc>
          <w:tcPr>
            <w:tcW w:w="710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404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Местоположение</w:t>
            </w:r>
          </w:p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672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74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Планируемый срок ввода в </w:t>
            </w:r>
          </w:p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309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6450AA" w:rsidRPr="006450AA" w:rsidTr="00D4045B">
        <w:trPr>
          <w:tblHeader/>
        </w:trPr>
        <w:tc>
          <w:tcPr>
            <w:tcW w:w="710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404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2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BDD6EE" w:themeFill="accent1" w:themeFillTint="66"/>
            <w:vAlign w:val="center"/>
          </w:tcPr>
          <w:p w:rsidR="006450AA" w:rsidRPr="00D4045B" w:rsidRDefault="006450AA" w:rsidP="006450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6450AA" w:rsidRPr="006450AA" w:rsidTr="00D4045B"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0AA" w:rsidRPr="006450AA" w:rsidRDefault="006450AA" w:rsidP="006450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0AA" w:rsidRPr="006450AA" w:rsidRDefault="00D4045B" w:rsidP="006450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0AA" w:rsidRPr="006450AA" w:rsidRDefault="006450AA" w:rsidP="006450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602010301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0AA" w:rsidRPr="006450AA" w:rsidRDefault="00D4045B" w:rsidP="006450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Реконструкция</w:t>
            </w:r>
          </w:p>
          <w:p w:rsidR="006450AA" w:rsidRPr="006450AA" w:rsidRDefault="006450AA" w:rsidP="006450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здания администрации сельского поселения</w:t>
            </w:r>
            <w:r w:rsidR="00D40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«Сельсовет </w:t>
            </w:r>
            <w:proofErr w:type="spellStart"/>
            <w:r w:rsidR="00D40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Межгюльский</w:t>
            </w:r>
            <w:proofErr w:type="spellEnd"/>
            <w:r w:rsidR="00925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0AA" w:rsidRDefault="00D4045B" w:rsidP="006450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="006450AA" w:rsidRPr="006450AA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6450AA" w:rsidRDefault="00D4045B" w:rsidP="006450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Межгюль</w:t>
            </w:r>
            <w:proofErr w:type="spellEnd"/>
          </w:p>
          <w:p w:rsidR="006450AA" w:rsidRPr="006450AA" w:rsidRDefault="006450AA" w:rsidP="006450A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0AA">
              <w:rPr>
                <w:rFonts w:ascii="Times New Roman" w:hAnsi="Times New Roman" w:cs="Times New Roman"/>
                <w:sz w:val="20"/>
                <w:szCs w:val="20"/>
              </w:rPr>
              <w:t>(точное местоположение определяется номером на карте)</w:t>
            </w:r>
          </w:p>
          <w:p w:rsidR="006450AA" w:rsidRPr="006450AA" w:rsidRDefault="00D4045B" w:rsidP="006450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0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82655470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836" w:rsidRDefault="00A83836" w:rsidP="006450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83836" w:rsidRPr="006450AA" w:rsidRDefault="006450AA" w:rsidP="006450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  <w:r w:rsidR="00A8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450AA" w:rsidRPr="006450AA" w:rsidRDefault="006450AA" w:rsidP="006450AA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2D34" w:rsidRDefault="008E2D34" w:rsidP="006450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2D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– 0,08 га.</w:t>
            </w:r>
          </w:p>
          <w:p w:rsidR="006450AA" w:rsidRPr="006450AA" w:rsidRDefault="008E2D34" w:rsidP="006450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(Строительство п</w:t>
            </w:r>
            <w:r w:rsidR="006450AA" w:rsidRPr="006450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заданию на проектирование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0AA" w:rsidRPr="006450AA" w:rsidRDefault="006450AA" w:rsidP="006450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Осуществление местного самоуправления на территории поселения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0AA" w:rsidRPr="006450AA" w:rsidRDefault="006450AA" w:rsidP="00D404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Планируемый к </w:t>
            </w:r>
            <w:r w:rsidR="00D40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0AA" w:rsidRPr="006450AA" w:rsidRDefault="006450AA" w:rsidP="006450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2022-2042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0AA" w:rsidRPr="006450AA" w:rsidRDefault="006450AA" w:rsidP="006450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:rsidR="006450AA" w:rsidRPr="006450AA" w:rsidRDefault="006450AA" w:rsidP="006450AA">
      <w:pPr>
        <w:spacing w:after="0" w:line="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0AA" w:rsidRPr="006450AA" w:rsidRDefault="006450AA" w:rsidP="006450AA">
      <w:pPr>
        <w:spacing w:after="0" w:line="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16"/>
    <w:p w:rsidR="006450AA" w:rsidRPr="006450AA" w:rsidRDefault="006450AA" w:rsidP="006047D3">
      <w:pPr>
        <w:rPr>
          <w:lang w:eastAsia="ru-RU"/>
        </w:rPr>
      </w:pPr>
    </w:p>
    <w:p w:rsidR="006450AA" w:rsidRPr="006450AA" w:rsidRDefault="006450AA" w:rsidP="006047D3">
      <w:pPr>
        <w:rPr>
          <w:lang w:eastAsia="ru-RU"/>
        </w:rPr>
      </w:pPr>
    </w:p>
    <w:p w:rsidR="006450AA" w:rsidRDefault="006450AA" w:rsidP="006450AA">
      <w:pPr>
        <w:rPr>
          <w:noProof/>
          <w:lang w:eastAsia="ru-RU"/>
        </w:rPr>
      </w:pPr>
    </w:p>
    <w:p w:rsidR="006450AA" w:rsidRDefault="006450AA" w:rsidP="006450AA">
      <w:pPr>
        <w:rPr>
          <w:noProof/>
          <w:lang w:eastAsia="ru-RU"/>
        </w:rPr>
      </w:pPr>
    </w:p>
    <w:p w:rsidR="006450AA" w:rsidRDefault="006450AA" w:rsidP="006450AA">
      <w:pPr>
        <w:rPr>
          <w:noProof/>
          <w:lang w:eastAsia="ru-RU"/>
        </w:rPr>
      </w:pPr>
    </w:p>
    <w:p w:rsidR="006450AA" w:rsidRDefault="006450AA" w:rsidP="006450AA">
      <w:pPr>
        <w:rPr>
          <w:noProof/>
          <w:lang w:eastAsia="ru-RU"/>
        </w:rPr>
      </w:pPr>
    </w:p>
    <w:p w:rsidR="008E2D34" w:rsidRDefault="008E2D34" w:rsidP="006450AA">
      <w:pPr>
        <w:rPr>
          <w:noProof/>
          <w:lang w:eastAsia="ru-RU"/>
        </w:rPr>
      </w:pPr>
    </w:p>
    <w:p w:rsidR="006450AA" w:rsidRDefault="006450AA" w:rsidP="006450AA">
      <w:pPr>
        <w:rPr>
          <w:noProof/>
          <w:lang w:eastAsia="ru-RU"/>
        </w:rPr>
      </w:pPr>
    </w:p>
    <w:p w:rsidR="00442154" w:rsidRPr="00D40EF7" w:rsidRDefault="00604E66" w:rsidP="00442154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18" w:name="_Toc142575344"/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lastRenderedPageBreak/>
        <w:t>2</w:t>
      </w:r>
      <w:r w:rsidR="006450AA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.2</w:t>
      </w:r>
      <w:r w:rsidR="00442154" w:rsidRPr="00D40EF7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. </w:t>
      </w:r>
      <w:r w:rsidR="00442154" w:rsidRPr="00D40E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видах, назначении, наименованиях и основных характеристиках планируемых объектов местного значения, необходимы</w:t>
      </w:r>
      <w:r w:rsidR="00703D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="00442154" w:rsidRPr="00D40E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осуществления полномочия «Организация предоставления общедоступного и бесплатного дошкольного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организациях отдыха детей в каникулярное время»</w:t>
      </w:r>
      <w:bookmarkEnd w:id="7"/>
      <w:bookmarkEnd w:id="8"/>
      <w:bookmarkEnd w:id="9"/>
      <w:bookmarkEnd w:id="10"/>
      <w:bookmarkEnd w:id="18"/>
    </w:p>
    <w:p w:rsidR="00442154" w:rsidRPr="00D40EF7" w:rsidRDefault="00442154" w:rsidP="00442154">
      <w:pPr>
        <w:spacing w:after="0" w:line="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701"/>
        <w:gridCol w:w="2127"/>
        <w:gridCol w:w="1417"/>
        <w:gridCol w:w="1701"/>
        <w:gridCol w:w="1701"/>
        <w:gridCol w:w="1706"/>
        <w:gridCol w:w="1110"/>
        <w:gridCol w:w="1281"/>
      </w:tblGrid>
      <w:tr w:rsidR="00442154" w:rsidRPr="00D40EF7" w:rsidTr="00756D89">
        <w:trPr>
          <w:trHeight w:val="230"/>
          <w:tblHeader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442154" w:rsidRPr="00756D89" w:rsidRDefault="00442154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442154" w:rsidRPr="00756D89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3" w:type="dxa"/>
            <w:shd w:val="clear" w:color="auto" w:fill="BDD6EE" w:themeFill="accent1" w:themeFillTint="66"/>
            <w:vAlign w:val="center"/>
          </w:tcPr>
          <w:p w:rsidR="00442154" w:rsidRPr="00756D89" w:rsidRDefault="00442154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:rsidR="00442154" w:rsidRPr="00756D89" w:rsidRDefault="00442154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  <w:p w:rsidR="00442154" w:rsidRPr="00756D89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442154" w:rsidRPr="00756D89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56D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:rsidR="00442154" w:rsidRPr="00756D89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Местоположение</w:t>
            </w:r>
          </w:p>
          <w:p w:rsidR="00131961" w:rsidRPr="00756D89" w:rsidRDefault="00131961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442154" w:rsidRPr="00756D89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442154" w:rsidRPr="00756D89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442154" w:rsidRPr="00756D89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706" w:type="dxa"/>
            <w:shd w:val="clear" w:color="auto" w:fill="BDD6EE" w:themeFill="accent1" w:themeFillTint="66"/>
            <w:vAlign w:val="center"/>
          </w:tcPr>
          <w:p w:rsidR="00442154" w:rsidRPr="00756D89" w:rsidRDefault="00442154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10" w:type="dxa"/>
            <w:shd w:val="clear" w:color="auto" w:fill="BDD6EE" w:themeFill="accent1" w:themeFillTint="66"/>
            <w:vAlign w:val="center"/>
          </w:tcPr>
          <w:p w:rsidR="00442154" w:rsidRPr="00756D89" w:rsidRDefault="00442154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Планируемый срок ввода в </w:t>
            </w:r>
          </w:p>
          <w:p w:rsidR="00442154" w:rsidRPr="00756D89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281" w:type="dxa"/>
            <w:shd w:val="clear" w:color="auto" w:fill="BDD6EE" w:themeFill="accent1" w:themeFillTint="66"/>
            <w:vAlign w:val="center"/>
          </w:tcPr>
          <w:p w:rsidR="00442154" w:rsidRPr="00756D89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442154" w:rsidRPr="00D40EF7" w:rsidTr="00756D89">
        <w:trPr>
          <w:trHeight w:val="230"/>
          <w:tblHeader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BDD6EE" w:themeFill="accent1" w:themeFillTint="66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6" w:type="dxa"/>
            <w:shd w:val="clear" w:color="auto" w:fill="BDD6EE" w:themeFill="accent1" w:themeFillTint="66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0" w:type="dxa"/>
            <w:shd w:val="clear" w:color="auto" w:fill="BDD6EE" w:themeFill="accent1" w:themeFillTint="66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1" w:type="dxa"/>
            <w:shd w:val="clear" w:color="auto" w:fill="BDD6EE" w:themeFill="accent1" w:themeFillTint="66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442154" w:rsidRPr="00D40EF7" w:rsidTr="00756D89">
        <w:trPr>
          <w:trHeight w:val="1995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442154" w:rsidRPr="00810AFA" w:rsidRDefault="00604E66" w:rsidP="00442154">
            <w:pPr>
              <w:widowControl w:val="0"/>
              <w:spacing w:after="0" w:line="240" w:lineRule="exact"/>
              <w:ind w:left="-10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0A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="00442154" w:rsidRPr="00810A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.2.1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42154" w:rsidRPr="00810AFA" w:rsidRDefault="00D4045B" w:rsidP="005C1DD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42154" w:rsidRPr="00810AFA" w:rsidRDefault="006047D3" w:rsidP="005C1DD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47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602010102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42154" w:rsidRPr="00810AFA" w:rsidRDefault="00D4045B" w:rsidP="006047D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</w:t>
            </w:r>
            <w:r w:rsidR="00810AFA" w:rsidRPr="00810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0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«МКОУ "</w:t>
            </w:r>
            <w:proofErr w:type="spellStart"/>
            <w:r w:rsidRPr="00D40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Межгюльская</w:t>
            </w:r>
            <w:proofErr w:type="spellEnd"/>
            <w:r w:rsidRPr="00D40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D4045B" w:rsidRPr="00D4045B" w:rsidRDefault="00D4045B" w:rsidP="00D404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5B"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D4045B"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D4045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D4045B" w:rsidRPr="00D4045B" w:rsidRDefault="00D4045B" w:rsidP="00D404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5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D4045B">
              <w:rPr>
                <w:rFonts w:ascii="Times New Roman" w:hAnsi="Times New Roman" w:cs="Times New Roman"/>
                <w:sz w:val="20"/>
                <w:szCs w:val="20"/>
              </w:rPr>
              <w:t>Межгюль</w:t>
            </w:r>
            <w:proofErr w:type="spellEnd"/>
          </w:p>
          <w:p w:rsidR="00D4045B" w:rsidRPr="00D4045B" w:rsidRDefault="00D4045B" w:rsidP="00D404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5B">
              <w:rPr>
                <w:rFonts w:ascii="Times New Roman" w:hAnsi="Times New Roman" w:cs="Times New Roman"/>
                <w:sz w:val="20"/>
                <w:szCs w:val="20"/>
              </w:rPr>
              <w:t>(точное местоположение определяется номером на карте)</w:t>
            </w:r>
          </w:p>
          <w:p w:rsidR="00442154" w:rsidRPr="00810AFA" w:rsidRDefault="00D4045B" w:rsidP="00D404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5B">
              <w:rPr>
                <w:rFonts w:ascii="Times New Roman" w:hAnsi="Times New Roman" w:cs="Times New Roman"/>
                <w:sz w:val="20"/>
                <w:szCs w:val="20"/>
              </w:rPr>
              <w:t>82655470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42154" w:rsidRPr="00810AFA" w:rsidRDefault="00442154" w:rsidP="00D173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442154" w:rsidRPr="00810AFA" w:rsidRDefault="00D1735B" w:rsidP="00D173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участок. - 0,31 га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1735B" w:rsidRDefault="00D1735B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1735B" w:rsidRDefault="00D1735B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120 уч. </w:t>
            </w:r>
          </w:p>
          <w:p w:rsidR="00442154" w:rsidRPr="00810AFA" w:rsidRDefault="00D1735B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мест </w:t>
            </w:r>
          </w:p>
          <w:p w:rsidR="00442154" w:rsidRPr="00810AFA" w:rsidRDefault="00442154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42154" w:rsidRPr="00810AFA" w:rsidRDefault="00442154" w:rsidP="005C1DD7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0A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Обеспечение условий для развития общего образования 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:rsidR="00442154" w:rsidRPr="00810AFA" w:rsidRDefault="005606F4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0A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442154" w:rsidRPr="009A343D" w:rsidRDefault="006107C4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2022-2042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442154" w:rsidRPr="00810AFA" w:rsidRDefault="00442154" w:rsidP="005C1DD7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0A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6107C4" w:rsidRPr="00D40EF7" w:rsidTr="00756D89">
        <w:trPr>
          <w:trHeight w:val="1813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6107C4" w:rsidRDefault="006047D3" w:rsidP="006107C4">
            <w:pPr>
              <w:widowControl w:val="0"/>
              <w:spacing w:after="0" w:line="240" w:lineRule="exact"/>
              <w:ind w:left="-10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2.2.2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107C4" w:rsidRPr="00241390" w:rsidRDefault="00D4045B" w:rsidP="006107C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107C4" w:rsidRPr="00241390" w:rsidRDefault="006107C4" w:rsidP="006107C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602010101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107C4" w:rsidRDefault="006107C4" w:rsidP="006047D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</w:t>
            </w:r>
          </w:p>
          <w:p w:rsidR="006107C4" w:rsidRDefault="006047D3" w:rsidP="006047D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6107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ошкольного образовательного учреждения</w:t>
            </w:r>
          </w:p>
          <w:p w:rsidR="006107C4" w:rsidRPr="00241390" w:rsidRDefault="00D4045B" w:rsidP="006047D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сад «Родничок</w:t>
            </w:r>
            <w:r w:rsidR="006107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D4045B" w:rsidRPr="00D4045B" w:rsidRDefault="00D4045B" w:rsidP="00D404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5B"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D4045B"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D4045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D4045B" w:rsidRPr="00D4045B" w:rsidRDefault="00D4045B" w:rsidP="00D404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5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D4045B">
              <w:rPr>
                <w:rFonts w:ascii="Times New Roman" w:hAnsi="Times New Roman" w:cs="Times New Roman"/>
                <w:sz w:val="20"/>
                <w:szCs w:val="20"/>
              </w:rPr>
              <w:t>Межгюль</w:t>
            </w:r>
            <w:proofErr w:type="spellEnd"/>
          </w:p>
          <w:p w:rsidR="00D4045B" w:rsidRPr="00D4045B" w:rsidRDefault="00D4045B" w:rsidP="00D404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5B">
              <w:rPr>
                <w:rFonts w:ascii="Times New Roman" w:hAnsi="Times New Roman" w:cs="Times New Roman"/>
                <w:sz w:val="20"/>
                <w:szCs w:val="20"/>
              </w:rPr>
              <w:t>(точное местоположение определяется номером на карте)</w:t>
            </w:r>
          </w:p>
          <w:p w:rsidR="006107C4" w:rsidRPr="00241390" w:rsidRDefault="00D4045B" w:rsidP="00D404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5B">
              <w:rPr>
                <w:rFonts w:ascii="Times New Roman" w:hAnsi="Times New Roman" w:cs="Times New Roman"/>
                <w:sz w:val="20"/>
                <w:szCs w:val="20"/>
              </w:rPr>
              <w:t>82655470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107C4" w:rsidRDefault="006107C4" w:rsidP="006107C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6107C4" w:rsidRPr="00D40EF7" w:rsidRDefault="00D1735B" w:rsidP="006107C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участок. - 0,18</w:t>
            </w:r>
            <w:r w:rsidRPr="00D17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1735B" w:rsidRPr="00D1735B" w:rsidRDefault="00D1735B" w:rsidP="00D173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40</w:t>
            </w:r>
            <w:r w:rsidRPr="00D173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</w:t>
            </w:r>
          </w:p>
          <w:p w:rsidR="006107C4" w:rsidRPr="00D40EF7" w:rsidRDefault="00D1735B" w:rsidP="00D173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73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мест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107C4" w:rsidRPr="00D40EF7" w:rsidRDefault="006107C4" w:rsidP="006107C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Обеспечение условий для развития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дошкольного образования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:rsidR="006107C4" w:rsidRPr="00CD608B" w:rsidRDefault="006107C4" w:rsidP="006107C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0A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еконструкции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6107C4" w:rsidRPr="009A343D" w:rsidRDefault="006107C4" w:rsidP="006107C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4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9A34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6107C4" w:rsidRPr="00D40EF7" w:rsidRDefault="006107C4" w:rsidP="006107C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:rsidR="006047D3" w:rsidRDefault="006047D3" w:rsidP="00442154">
      <w:pP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B638AD" w:rsidRPr="00961CFF" w:rsidRDefault="00604E66" w:rsidP="004673E3">
      <w:pPr>
        <w:widowControl w:val="0"/>
        <w:spacing w:before="120" w:after="12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9" w:name="_Toc142575345"/>
      <w:bookmarkEnd w:id="11"/>
      <w:bookmarkEnd w:id="12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 w:rsidR="004673E3" w:rsidRPr="004673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 w:rsidR="006047D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3</w:t>
      </w:r>
      <w:r w:rsidR="004673E3" w:rsidRPr="004673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. </w:t>
      </w:r>
      <w:r w:rsidR="00B638AD" w:rsidRPr="00B638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видах, назначении, наименованиях и основных характеристика</w:t>
      </w:r>
      <w:r w:rsidR="00703D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 планируемых объектов местного, необходимых </w:t>
      </w:r>
      <w:r w:rsidR="00B638AD" w:rsidRPr="00961C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осуществления полномочия «</w:t>
      </w:r>
      <w:r w:rsidR="00AF1F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AF1FBB" w:rsidRPr="00AF1F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орожная </w:t>
      </w:r>
      <w:r w:rsidR="00443D3E" w:rsidRPr="00443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</w:t>
      </w:r>
      <w:r w:rsidR="00703D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ательством Российской Федерации</w:t>
      </w:r>
      <w:r w:rsidR="00B638AD" w:rsidRPr="00961C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bookmarkEnd w:id="2"/>
      <w:bookmarkEnd w:id="6"/>
      <w:bookmarkEnd w:id="19"/>
    </w:p>
    <w:p w:rsidR="00B638AD" w:rsidRPr="00B638AD" w:rsidRDefault="00B638AD" w:rsidP="00B638AD">
      <w:pPr>
        <w:spacing w:after="0" w:line="14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6"/>
        <w:gridCol w:w="1002"/>
        <w:gridCol w:w="1134"/>
        <w:gridCol w:w="1981"/>
        <w:gridCol w:w="1845"/>
        <w:gridCol w:w="1842"/>
        <w:gridCol w:w="1561"/>
        <w:gridCol w:w="1555"/>
        <w:gridCol w:w="1700"/>
        <w:gridCol w:w="1273"/>
        <w:gridCol w:w="1561"/>
      </w:tblGrid>
      <w:tr w:rsidR="001E445B" w:rsidRPr="00BF28AB" w:rsidTr="00756D89">
        <w:trPr>
          <w:trHeight w:val="20"/>
          <w:tblHeader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E29BD" w:rsidRPr="00756D89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6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345867" w:rsidRPr="00756D89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6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5867" w:rsidRPr="00756D89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6D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на карте планируемого размещения объекта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E29BD" w:rsidRPr="00756D89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6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  <w:p w:rsidR="00345867" w:rsidRPr="00756D89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6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5867" w:rsidRPr="00756D89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6D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E29BD" w:rsidRPr="00756D89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6D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  <w:p w:rsidR="00345867" w:rsidRPr="00756D89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6D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ОКТМО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5867" w:rsidRPr="00756D89" w:rsidRDefault="004E29BD" w:rsidP="004E29BD">
            <w:pPr>
              <w:spacing w:after="0" w:line="240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6D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функциональной зоны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5867" w:rsidRPr="00756D89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6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характеристики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5867" w:rsidRPr="00756D89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6D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Назначение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5867" w:rsidRPr="00756D89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6D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Статус объекта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5867" w:rsidRPr="00756D89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6D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Планируемый срок ввода в эксплуатацию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5867" w:rsidRPr="00756D89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6D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Зоны с особыми условиями использования территории</w:t>
            </w:r>
          </w:p>
        </w:tc>
      </w:tr>
      <w:tr w:rsidR="001E445B" w:rsidRPr="00BF28AB" w:rsidTr="00756D89">
        <w:trPr>
          <w:trHeight w:val="20"/>
          <w:tblHeader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42154" w:rsidRPr="00BF28AB" w:rsidTr="00756D89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Автомобильные дороги</w:t>
            </w:r>
          </w:p>
        </w:tc>
      </w:tr>
      <w:tr w:rsidR="00442154" w:rsidRPr="00BF28AB" w:rsidTr="00756D89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Автомобильные дороги муниципального образования</w:t>
            </w:r>
          </w:p>
        </w:tc>
      </w:tr>
      <w:tr w:rsidR="001E445B" w:rsidRPr="00BF28AB" w:rsidTr="00756D89">
        <w:trPr>
          <w:trHeight w:val="1999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9BD" w:rsidRPr="00BF28AB" w:rsidRDefault="00442154" w:rsidP="00604E6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04E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047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01AE" w:rsidRDefault="005C63AB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  <w:p w:rsidR="005C63AB" w:rsidRDefault="005C63AB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  <w:p w:rsidR="005C63AB" w:rsidRDefault="005C63AB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  <w:p w:rsidR="005C63AB" w:rsidRDefault="005C63AB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  <w:p w:rsidR="005C63AB" w:rsidRDefault="005C63AB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  <w:p w:rsidR="005C63AB" w:rsidRPr="00BF28AB" w:rsidRDefault="005C63AB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E29BD" w:rsidRPr="00BF28AB" w:rsidRDefault="00D41BA5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BA5">
              <w:rPr>
                <w:rFonts w:ascii="Times New Roman" w:eastAsia="Times New Roman" w:hAnsi="Times New Roman" w:cs="Times New Roman"/>
                <w:sz w:val="20"/>
                <w:szCs w:val="20"/>
              </w:rPr>
              <w:t>602030303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32F1" w:rsidRPr="00BF28AB" w:rsidRDefault="00D41BA5" w:rsidP="001D276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Реконструкция</w:t>
            </w:r>
            <w:r w:rsidR="004E2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 w:rsidR="004E29BD"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втомобильн</w:t>
            </w:r>
            <w:r w:rsidR="001D2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 w:rsidR="004E29BD"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дорог</w:t>
            </w:r>
            <w:r w:rsidR="006532F1" w:rsidRPr="00D4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местного 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045B" w:rsidRPr="00D4045B" w:rsidRDefault="00D4045B" w:rsidP="00D404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5B"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D4045B"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D4045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D4045B" w:rsidRPr="00D4045B" w:rsidRDefault="00D4045B" w:rsidP="00D404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5B">
              <w:rPr>
                <w:rFonts w:ascii="Times New Roman" w:hAnsi="Times New Roman" w:cs="Times New Roman"/>
                <w:sz w:val="20"/>
                <w:szCs w:val="20"/>
              </w:rPr>
              <w:t xml:space="preserve"> (точное местоположение определяется номером на карте)</w:t>
            </w:r>
          </w:p>
          <w:p w:rsidR="00442154" w:rsidRPr="00BF28AB" w:rsidRDefault="00D4045B" w:rsidP="00D404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45B">
              <w:rPr>
                <w:rFonts w:ascii="Times New Roman" w:hAnsi="Times New Roman" w:cs="Times New Roman"/>
                <w:sz w:val="20"/>
                <w:szCs w:val="20"/>
              </w:rPr>
              <w:t>82655470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E29BD" w:rsidRPr="00BF28AB" w:rsidRDefault="006047D3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E29BD" w:rsidRPr="00BF28AB" w:rsidRDefault="004E29BD" w:rsidP="006047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Протяженность </w:t>
            </w:r>
            <w:r w:rsidR="008B2E3E" w:rsidRPr="008B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31,490</w:t>
            </w:r>
            <w:r w:rsidR="008B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</w:t>
            </w:r>
            <w:r w:rsid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>омобильное сообщение населенных пунктов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9BD" w:rsidRPr="00BF28AB" w:rsidRDefault="006532F1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2A6B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- 20</w:t>
            </w:r>
            <w:r w:rsidR="002A6BE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  <w:tr w:rsidR="006E5F66" w:rsidRPr="00BF28AB" w:rsidTr="00756D89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5F66" w:rsidRPr="00BF28AB" w:rsidRDefault="00756D89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Улично-дорожная сеть </w:t>
            </w:r>
          </w:p>
        </w:tc>
      </w:tr>
      <w:tr w:rsidR="001E445B" w:rsidRPr="00BF28AB" w:rsidTr="005C63AB">
        <w:trPr>
          <w:trHeight w:val="70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F66" w:rsidRPr="00BF28AB" w:rsidRDefault="006047D3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  <w:r w:rsidR="002A6BE7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01AE" w:rsidRDefault="005C63AB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  <w:p w:rsidR="005C63AB" w:rsidRPr="00BF28AB" w:rsidRDefault="005C63AB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5F66" w:rsidRPr="00BF28AB" w:rsidRDefault="005A7945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945">
              <w:rPr>
                <w:rFonts w:ascii="Times New Roman" w:eastAsia="Times New Roman" w:hAnsi="Times New Roman" w:cs="Times New Roman"/>
                <w:sz w:val="20"/>
                <w:szCs w:val="20"/>
              </w:rPr>
              <w:t>602030502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5F66" w:rsidRDefault="006E5F66" w:rsidP="006047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Реконструкция </w:t>
            </w:r>
            <w:r w:rsidR="006047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основных улиц </w:t>
            </w:r>
            <w:r w:rsidR="005A7945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сельского поселения</w:t>
            </w:r>
            <w:r w:rsidR="00D4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благоустройством </w:t>
            </w:r>
            <w:r w:rsidR="005A7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A7945" w:rsidRPr="00BF28AB" w:rsidRDefault="005A7945" w:rsidP="006047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(главные улицы»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045B" w:rsidRDefault="00D4045B" w:rsidP="00D404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5B" w:rsidRPr="00D4045B" w:rsidRDefault="00D4045B" w:rsidP="00D404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5B"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D4045B"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D4045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D4045B" w:rsidRPr="00D4045B" w:rsidRDefault="00D4045B" w:rsidP="00D404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5B">
              <w:rPr>
                <w:rFonts w:ascii="Times New Roman" w:hAnsi="Times New Roman" w:cs="Times New Roman"/>
                <w:sz w:val="20"/>
                <w:szCs w:val="20"/>
              </w:rPr>
              <w:t xml:space="preserve"> (точное местоположение определяется номером на карте)</w:t>
            </w:r>
          </w:p>
          <w:p w:rsidR="006E5F66" w:rsidRDefault="00D4045B" w:rsidP="00D404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5B">
              <w:rPr>
                <w:rFonts w:ascii="Times New Roman" w:hAnsi="Times New Roman" w:cs="Times New Roman"/>
                <w:sz w:val="20"/>
                <w:szCs w:val="20"/>
              </w:rPr>
              <w:t>82655470</w:t>
            </w:r>
          </w:p>
          <w:p w:rsidR="00D4045B" w:rsidRPr="00BF28AB" w:rsidRDefault="00D4045B" w:rsidP="00D404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Зона транспортной инфраструктуры (улично-дорожной сети)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5F66" w:rsidRPr="00BF28AB" w:rsidRDefault="006E5F66" w:rsidP="006047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Протяженность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B2E3E" w:rsidRPr="008B2E3E">
              <w:rPr>
                <w:rFonts w:ascii="Times New Roman" w:eastAsia="Times New Roman" w:hAnsi="Times New Roman" w:cs="Times New Roman"/>
                <w:sz w:val="20"/>
                <w:szCs w:val="20"/>
              </w:rPr>
              <w:t>2,558</w:t>
            </w:r>
            <w:r w:rsidR="008B2E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Автомобильное сообщение населенного пункта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B2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2A6B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="005A794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  <w:tr w:rsidR="005A7945" w:rsidRPr="00BF28AB" w:rsidTr="00756D89">
        <w:trPr>
          <w:trHeight w:val="20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Default="00060A82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2.3.3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Default="005C63AB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5.20</w:t>
            </w:r>
          </w:p>
          <w:p w:rsidR="005C63AB" w:rsidRPr="00BF28AB" w:rsidRDefault="005C63AB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945">
              <w:rPr>
                <w:rFonts w:ascii="Times New Roman" w:eastAsia="Times New Roman" w:hAnsi="Times New Roman" w:cs="Times New Roman"/>
                <w:sz w:val="20"/>
                <w:szCs w:val="20"/>
              </w:rPr>
              <w:t>602030502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Строительство основных улиц в жилой застройке сельского поселения </w:t>
            </w:r>
          </w:p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(главные улицы»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 (точное местоположение определяется номером на карте)</w:t>
            </w:r>
          </w:p>
          <w:p w:rsidR="005A7945" w:rsidRPr="00BF28AB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82655470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транспортной инфраструктуры (улично-дорожной сети)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Протяженность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B2E3E" w:rsidRPr="008B2E3E">
              <w:rPr>
                <w:rFonts w:ascii="Times New Roman" w:eastAsia="Times New Roman" w:hAnsi="Times New Roman" w:cs="Times New Roman"/>
                <w:sz w:val="20"/>
                <w:szCs w:val="20"/>
              </w:rPr>
              <w:t>0,349</w:t>
            </w:r>
            <w:r w:rsidR="008B2E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Автомобильное сообщение населенного пункта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Планируемый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строительству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  <w:tr w:rsidR="005A7945" w:rsidRPr="00BF28AB" w:rsidTr="00756D89">
        <w:trPr>
          <w:trHeight w:val="20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Default="00060A82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63AB" w:rsidRPr="00BF28AB" w:rsidRDefault="005C63AB" w:rsidP="005C63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 – 5.18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602030503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Реконструкция местных улиц </w:t>
            </w:r>
            <w:r w:rsidRPr="005A7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жилой застройке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сельского поселения </w:t>
            </w:r>
          </w:p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 (точное местоположение определяется номером на карте)</w:t>
            </w:r>
          </w:p>
          <w:p w:rsidR="005A7945" w:rsidRPr="00BF28AB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82655470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транспортной инфраструктуры (улично-дорожной сети)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Протяженность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56D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B2E3E" w:rsidRPr="008B2E3E">
              <w:rPr>
                <w:rFonts w:ascii="Times New Roman" w:eastAsia="Times New Roman" w:hAnsi="Times New Roman" w:cs="Times New Roman"/>
                <w:sz w:val="20"/>
                <w:szCs w:val="20"/>
              </w:rPr>
              <w:t>15,322</w:t>
            </w:r>
            <w:r w:rsidR="008B2E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Автомобильное сообщение населенного пункта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B2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  <w:tr w:rsidR="005A7945" w:rsidRPr="00BF28AB" w:rsidTr="00756D89">
        <w:trPr>
          <w:trHeight w:val="20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Default="00060A82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Default="005C63AB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5.19</w:t>
            </w:r>
          </w:p>
          <w:p w:rsidR="005C63AB" w:rsidRDefault="005C63AB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5.21</w:t>
            </w:r>
          </w:p>
          <w:p w:rsidR="005C63AB" w:rsidRDefault="005C63AB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5.22</w:t>
            </w:r>
          </w:p>
          <w:p w:rsidR="005C63AB" w:rsidRPr="00BF28AB" w:rsidRDefault="005C63AB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602030503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Строительство </w:t>
            </w:r>
            <w:r w:rsidRPr="005A794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местных улиц в жилой застройке сельского поселения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 (точное местоположение определяется номером на карте)</w:t>
            </w:r>
          </w:p>
          <w:p w:rsidR="005A7945" w:rsidRPr="00BF28AB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82655470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транспортной инфраструктуры (улично-дорожной сети)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Протяженность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B2E3E" w:rsidRPr="008B2E3E">
              <w:rPr>
                <w:rFonts w:ascii="Times New Roman" w:eastAsia="Times New Roman" w:hAnsi="Times New Roman" w:cs="Times New Roman"/>
                <w:sz w:val="20"/>
                <w:szCs w:val="20"/>
              </w:rPr>
              <w:t>2,478</w:t>
            </w:r>
            <w:r w:rsidR="008B2E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Автомобильное сообщение населенного пункта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Планируемый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строительству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56D8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945" w:rsidRPr="00BF28AB" w:rsidRDefault="005A7945" w:rsidP="005A79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</w:tbl>
    <w:p w:rsidR="005A7945" w:rsidRDefault="005A7945" w:rsidP="00C67E02">
      <w:pPr>
        <w:rPr>
          <w:rFonts w:ascii="Times New Roman" w:eastAsia="Calibri" w:hAnsi="Times New Roman" w:cs="Times New Roman"/>
          <w:sz w:val="26"/>
          <w:szCs w:val="26"/>
        </w:rPr>
      </w:pPr>
      <w:bookmarkStart w:id="20" w:name="_Toc44783750"/>
      <w:bookmarkStart w:id="21" w:name="_Toc44785289"/>
      <w:bookmarkStart w:id="22" w:name="_Toc45124936"/>
    </w:p>
    <w:p w:rsidR="00756D89" w:rsidRDefault="00756D89" w:rsidP="00C67E02">
      <w:pPr>
        <w:rPr>
          <w:rFonts w:ascii="Times New Roman" w:eastAsia="Calibri" w:hAnsi="Times New Roman" w:cs="Times New Roman"/>
          <w:sz w:val="26"/>
          <w:szCs w:val="26"/>
        </w:rPr>
      </w:pPr>
    </w:p>
    <w:p w:rsidR="00756D89" w:rsidRDefault="00756D89" w:rsidP="00C67E02">
      <w:pPr>
        <w:rPr>
          <w:rFonts w:ascii="Times New Roman" w:eastAsia="Calibri" w:hAnsi="Times New Roman" w:cs="Times New Roman"/>
          <w:sz w:val="26"/>
          <w:szCs w:val="26"/>
        </w:rPr>
      </w:pPr>
    </w:p>
    <w:p w:rsidR="00756D89" w:rsidRPr="00A70652" w:rsidRDefault="00756D89" w:rsidP="00C67E02">
      <w:pPr>
        <w:rPr>
          <w:rFonts w:ascii="Times New Roman" w:eastAsia="Calibri" w:hAnsi="Times New Roman" w:cs="Times New Roman"/>
          <w:sz w:val="26"/>
          <w:szCs w:val="26"/>
        </w:rPr>
      </w:pPr>
    </w:p>
    <w:p w:rsidR="006B253E" w:rsidRDefault="00AD3599" w:rsidP="006D52FC">
      <w:pPr>
        <w:pStyle w:val="2"/>
        <w:rPr>
          <w:rFonts w:ascii="Times New Roman" w:hAnsi="Times New Roman"/>
          <w:b/>
          <w:noProof/>
          <w:color w:val="000000" w:themeColor="text1"/>
          <w:lang w:eastAsia="ru-RU"/>
        </w:rPr>
      </w:pPr>
      <w:bookmarkStart w:id="23" w:name="_Toc55746769"/>
      <w:bookmarkStart w:id="24" w:name="_Toc142575346"/>
      <w:r w:rsidRPr="006D52FC">
        <w:rPr>
          <w:rFonts w:ascii="Times New Roman" w:hAnsi="Times New Roman"/>
          <w:b/>
          <w:noProof/>
          <w:color w:val="000000" w:themeColor="text1"/>
          <w:lang w:eastAsia="ru-RU"/>
        </w:rPr>
        <w:lastRenderedPageBreak/>
        <w:t>2</w:t>
      </w:r>
      <w:r w:rsidR="00A70652" w:rsidRPr="006D52FC">
        <w:rPr>
          <w:rFonts w:ascii="Times New Roman" w:hAnsi="Times New Roman"/>
          <w:b/>
          <w:noProof/>
          <w:color w:val="000000" w:themeColor="text1"/>
          <w:lang w:eastAsia="ru-RU"/>
        </w:rPr>
        <w:t>.</w:t>
      </w:r>
      <w:r w:rsidR="00060A82">
        <w:rPr>
          <w:rFonts w:ascii="Times New Roman" w:hAnsi="Times New Roman"/>
          <w:b/>
          <w:noProof/>
          <w:color w:val="000000" w:themeColor="text1"/>
          <w:lang w:eastAsia="ru-RU"/>
        </w:rPr>
        <w:t>4</w:t>
      </w:r>
      <w:r w:rsidR="006D52FC" w:rsidRPr="006D52FC">
        <w:rPr>
          <w:rFonts w:ascii="Times New Roman" w:hAnsi="Times New Roman"/>
          <w:b/>
          <w:noProof/>
          <w:color w:val="000000" w:themeColor="text1"/>
          <w:lang w:eastAsia="ru-RU"/>
        </w:rPr>
        <w:t>.</w:t>
      </w:r>
      <w:r w:rsidR="00A70652" w:rsidRPr="006D52FC">
        <w:rPr>
          <w:rFonts w:ascii="Times New Roman" w:hAnsi="Times New Roman"/>
          <w:b/>
          <w:noProof/>
          <w:color w:val="000000" w:themeColor="text1"/>
          <w:lang w:eastAsia="ru-RU"/>
        </w:rPr>
        <w:t xml:space="preserve"> Сведения о видах, назначении, наименованиях и основных характеристиках планируемых объектов местного значения в области инженерного обеспечения (электро-, тепло-, газо- и водоснабжения населения, водоотведения) и инженерной защиты территории от опасных природных процессов, орошения сельскохозяйственных земель для реализации иных полномочий</w:t>
      </w:r>
      <w:bookmarkEnd w:id="20"/>
      <w:bookmarkEnd w:id="21"/>
      <w:bookmarkEnd w:id="22"/>
      <w:bookmarkEnd w:id="23"/>
      <w:bookmarkEnd w:id="24"/>
    </w:p>
    <w:p w:rsidR="006D52FC" w:rsidRPr="006D52FC" w:rsidRDefault="006D52FC" w:rsidP="006D52FC">
      <w:pPr>
        <w:rPr>
          <w:lang w:eastAsia="ru-RU"/>
        </w:rPr>
      </w:pPr>
    </w:p>
    <w:tbl>
      <w:tblPr>
        <w:tblW w:w="15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1872"/>
        <w:gridCol w:w="1843"/>
        <w:gridCol w:w="1381"/>
        <w:gridCol w:w="2021"/>
        <w:gridCol w:w="1388"/>
        <w:gridCol w:w="1560"/>
        <w:gridCol w:w="1174"/>
        <w:gridCol w:w="1466"/>
        <w:gridCol w:w="9"/>
      </w:tblGrid>
      <w:tr w:rsidR="006B253E" w:rsidRPr="00AF1FBB" w:rsidTr="00957CB2">
        <w:trPr>
          <w:gridAfter w:val="1"/>
          <w:wAfter w:w="9" w:type="dxa"/>
          <w:tblHeader/>
        </w:trPr>
        <w:tc>
          <w:tcPr>
            <w:tcW w:w="709" w:type="dxa"/>
            <w:shd w:val="clear" w:color="auto" w:fill="BDD6EE" w:themeFill="accent1" w:themeFillTint="66"/>
            <w:vAlign w:val="center"/>
          </w:tcPr>
          <w:p w:rsidR="006B253E" w:rsidRPr="00957CB2" w:rsidRDefault="006B253E" w:rsidP="00414F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B253E" w:rsidRPr="00957CB2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6B253E" w:rsidRPr="00957CB2" w:rsidRDefault="006B253E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B253E" w:rsidRPr="00957CB2" w:rsidRDefault="006B253E" w:rsidP="00414F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  <w:p w:rsidR="006B253E" w:rsidRPr="00957CB2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72" w:type="dxa"/>
            <w:shd w:val="clear" w:color="auto" w:fill="BDD6EE" w:themeFill="accent1" w:themeFillTint="66"/>
            <w:vAlign w:val="center"/>
          </w:tcPr>
          <w:p w:rsidR="006B253E" w:rsidRPr="00957CB2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7C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6B253E" w:rsidRPr="00957CB2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Местоположение</w:t>
            </w:r>
          </w:p>
          <w:p w:rsidR="006B253E" w:rsidRPr="00957CB2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381" w:type="dxa"/>
            <w:shd w:val="clear" w:color="auto" w:fill="BDD6EE" w:themeFill="accent1" w:themeFillTint="66"/>
            <w:vAlign w:val="center"/>
          </w:tcPr>
          <w:p w:rsidR="006B253E" w:rsidRPr="00957CB2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2021" w:type="dxa"/>
            <w:shd w:val="clear" w:color="auto" w:fill="BDD6EE" w:themeFill="accent1" w:themeFillTint="66"/>
            <w:vAlign w:val="center"/>
          </w:tcPr>
          <w:p w:rsidR="006B253E" w:rsidRPr="00957CB2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388" w:type="dxa"/>
            <w:shd w:val="clear" w:color="auto" w:fill="BDD6EE" w:themeFill="accent1" w:themeFillTint="66"/>
            <w:vAlign w:val="center"/>
          </w:tcPr>
          <w:p w:rsidR="006B253E" w:rsidRPr="00957CB2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:rsidR="006B253E" w:rsidRPr="00957CB2" w:rsidRDefault="006B253E" w:rsidP="00414F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74" w:type="dxa"/>
            <w:shd w:val="clear" w:color="auto" w:fill="BDD6EE" w:themeFill="accent1" w:themeFillTint="66"/>
            <w:vAlign w:val="center"/>
          </w:tcPr>
          <w:p w:rsidR="006B253E" w:rsidRPr="00957CB2" w:rsidRDefault="006B253E" w:rsidP="00414F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Планируемый срок ввода в </w:t>
            </w:r>
          </w:p>
          <w:p w:rsidR="006B253E" w:rsidRPr="00957CB2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466" w:type="dxa"/>
            <w:shd w:val="clear" w:color="auto" w:fill="BDD6EE" w:themeFill="accent1" w:themeFillTint="66"/>
            <w:vAlign w:val="center"/>
          </w:tcPr>
          <w:p w:rsidR="006B253E" w:rsidRPr="00957CB2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6B253E" w:rsidRPr="00AF1FBB" w:rsidTr="00957CB2">
        <w:trPr>
          <w:gridAfter w:val="1"/>
          <w:wAfter w:w="9" w:type="dxa"/>
          <w:tblHeader/>
        </w:trPr>
        <w:tc>
          <w:tcPr>
            <w:tcW w:w="709" w:type="dxa"/>
            <w:shd w:val="clear" w:color="auto" w:fill="BDD6EE" w:themeFill="accent1" w:themeFillTint="66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2" w:type="dxa"/>
            <w:shd w:val="clear" w:color="auto" w:fill="BDD6EE" w:themeFill="accent1" w:themeFillTint="66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  <w:shd w:val="clear" w:color="auto" w:fill="BDD6EE" w:themeFill="accent1" w:themeFillTint="66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1" w:type="dxa"/>
            <w:shd w:val="clear" w:color="auto" w:fill="BDD6EE" w:themeFill="accent1" w:themeFillTint="66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8" w:type="dxa"/>
            <w:shd w:val="clear" w:color="auto" w:fill="BDD6EE" w:themeFill="accent1" w:themeFillTint="66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shd w:val="clear" w:color="auto" w:fill="BDD6EE" w:themeFill="accent1" w:themeFillTint="66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6" w:type="dxa"/>
            <w:shd w:val="clear" w:color="auto" w:fill="BDD6EE" w:themeFill="accent1" w:themeFillTint="66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A25F88" w:rsidRPr="00AF1FBB" w:rsidTr="00957CB2">
        <w:tc>
          <w:tcPr>
            <w:tcW w:w="15549" w:type="dxa"/>
            <w:gridSpan w:val="12"/>
            <w:shd w:val="clear" w:color="auto" w:fill="F7CAAC" w:themeFill="accent2" w:themeFillTint="66"/>
            <w:vAlign w:val="center"/>
          </w:tcPr>
          <w:p w:rsidR="00A25F88" w:rsidRPr="00BF28AB" w:rsidRDefault="00A25F88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водоснабжения</w:t>
            </w:r>
          </w:p>
        </w:tc>
      </w:tr>
      <w:tr w:rsidR="006B253E" w:rsidRPr="00AF1FBB" w:rsidTr="00957CB2">
        <w:trPr>
          <w:gridAfter w:val="1"/>
          <w:wAfter w:w="9" w:type="dxa"/>
          <w:trHeight w:val="1919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B253E" w:rsidRPr="00AF1FBB" w:rsidRDefault="00AD3599" w:rsidP="006B253E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350E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.4</w:t>
            </w:r>
            <w:r w:rsidR="006B253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="006B253E"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90F" w:rsidRDefault="00D21C1A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  <w:p w:rsidR="00D21C1A" w:rsidRPr="00AF1FBB" w:rsidRDefault="00D21C1A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B070F" w:rsidRDefault="00CE6E07" w:rsidP="00414FF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E6E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602041202</w:t>
            </w:r>
          </w:p>
          <w:p w:rsidR="00CE6E07" w:rsidRPr="00AF1FBB" w:rsidRDefault="00CE6E07" w:rsidP="00414FF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253E" w:rsidRPr="00AF1FBB" w:rsidRDefault="00BA54B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Строительство сетей водоснабжения </w:t>
            </w:r>
            <w:r w:rsidR="008B6D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r w:rsid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 «сельсовет </w:t>
            </w:r>
            <w:proofErr w:type="spellStart"/>
            <w:r w:rsid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Межгюльский</w:t>
            </w:r>
            <w:proofErr w:type="spellEnd"/>
            <w:r w:rsidR="006040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 (точное местоположение определяется номером на карте)</w:t>
            </w:r>
          </w:p>
          <w:p w:rsidR="00BA54B9" w:rsidRPr="00AF1FBB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82655470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253E" w:rsidRPr="00AF1FBB" w:rsidRDefault="00BA54B9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B253E" w:rsidRPr="00AF1FBB" w:rsidRDefault="006B253E" w:rsidP="00414FF6">
            <w:pPr>
              <w:spacing w:after="0" w:line="240" w:lineRule="exact"/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253E" w:rsidRPr="00A25F88" w:rsidRDefault="00A25F88" w:rsidP="00A25F8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</w:t>
            </w:r>
            <w:r w:rsidRPr="00A25F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Линии</w:t>
            </w:r>
            <w:r w:rsidR="0093403D" w:rsidRPr="00A25F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F6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– </w:t>
            </w:r>
            <w:r w:rsid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3286</w:t>
            </w:r>
            <w:r w:rsidR="004F6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25F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="00BA54B9" w:rsidRPr="00A25F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етров</w:t>
            </w:r>
            <w:r w:rsidR="0093403D" w:rsidRPr="00A25F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CB070F" w:rsidRPr="00A25F88" w:rsidRDefault="00957CB2" w:rsidP="00350EA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(уточняется заданием на проектирование )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6B253E" w:rsidRPr="00AF1FBB" w:rsidRDefault="00BA54B9" w:rsidP="00414FF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B253E" w:rsidRPr="00AF1FBB" w:rsidRDefault="004F6408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</w:t>
            </w:r>
            <w:r w:rsidR="006B253E"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253E" w:rsidRPr="00AF1FBB" w:rsidRDefault="004F6408" w:rsidP="00BA54B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="006B253E"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6B253E" w:rsidRPr="00AF1FBB" w:rsidRDefault="00BA54B9" w:rsidP="00414FF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 санитарной охраны (по проекту в соответствии с СанПиНом 2.1.4.1110-02)</w:t>
            </w:r>
          </w:p>
        </w:tc>
      </w:tr>
      <w:tr w:rsidR="00350EAA" w:rsidRPr="00AF1FBB" w:rsidTr="00957CB2">
        <w:trPr>
          <w:gridAfter w:val="1"/>
          <w:wAfter w:w="9" w:type="dxa"/>
          <w:trHeight w:val="197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50EAA" w:rsidRDefault="00350EAA" w:rsidP="00350E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EAA" w:rsidRDefault="00D21C1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  <w:p w:rsidR="00D21C1A" w:rsidRPr="00AF1FBB" w:rsidRDefault="00D21C1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50EAA" w:rsidRDefault="00350EAA" w:rsidP="00350E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E6E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602041202</w:t>
            </w:r>
          </w:p>
          <w:p w:rsidR="00350EAA" w:rsidRPr="00AF1FBB" w:rsidRDefault="00350EAA" w:rsidP="00350E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Реконструкция сетей водоснабжения в </w:t>
            </w:r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 «сельсовет </w:t>
            </w:r>
            <w:proofErr w:type="spellStart"/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Межгюльский</w:t>
            </w:r>
            <w:proofErr w:type="spellEnd"/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 (точное местоположение определяется номером на карте)</w:t>
            </w:r>
          </w:p>
          <w:p w:rsidR="00350EAA" w:rsidRPr="00AF1FBB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82655470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50EAA" w:rsidRPr="00AF1FBB" w:rsidRDefault="00350EAA" w:rsidP="00350EAA">
            <w:pPr>
              <w:spacing w:after="0" w:line="240" w:lineRule="exact"/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EAA" w:rsidRPr="00A25F88" w:rsidRDefault="00350EAA" w:rsidP="00350EA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</w:t>
            </w:r>
            <w:r w:rsidRPr="00A25F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Линии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– </w:t>
            </w:r>
            <w:r w:rsid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8585</w:t>
            </w:r>
            <w:r w:rsidR="007C323C"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25F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метров.</w:t>
            </w:r>
          </w:p>
          <w:p w:rsidR="00350EAA" w:rsidRPr="00A25F88" w:rsidRDefault="00957CB2" w:rsidP="00350EA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(уточняется заданием на проектирование )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 санитарной охраны (по проекту в соответствии с СанПиНом 2.1.4.1110-02)</w:t>
            </w:r>
          </w:p>
        </w:tc>
      </w:tr>
      <w:tr w:rsidR="00350EAA" w:rsidRPr="00AF1FBB" w:rsidTr="00957CB2">
        <w:trPr>
          <w:gridAfter w:val="1"/>
          <w:wAfter w:w="9" w:type="dxa"/>
          <w:trHeight w:val="2101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50EAA" w:rsidRDefault="00350EAA" w:rsidP="00350E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C1A" w:rsidRDefault="00D21C1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  <w:p w:rsidR="00D21C1A" w:rsidRDefault="00D21C1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  <w:p w:rsidR="00D21C1A" w:rsidRDefault="00D21C1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  <w:p w:rsidR="00D21C1A" w:rsidRPr="00AF1FBB" w:rsidRDefault="00D21C1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50EAA" w:rsidRDefault="00350EAA" w:rsidP="00350E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0E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602041101</w:t>
            </w:r>
          </w:p>
          <w:p w:rsidR="00350EAA" w:rsidRDefault="00350EAA" w:rsidP="00350E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0E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602041105</w:t>
            </w:r>
          </w:p>
          <w:p w:rsidR="00350EAA" w:rsidRPr="00AF1FBB" w:rsidRDefault="00350EAA" w:rsidP="00350E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Реконструкция объектов  водоснабжения в </w:t>
            </w:r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 «сельсовет </w:t>
            </w:r>
            <w:proofErr w:type="spellStart"/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Межгюльский</w:t>
            </w:r>
            <w:proofErr w:type="spellEnd"/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 (точное местоположение определяется номером на карте)</w:t>
            </w:r>
          </w:p>
          <w:p w:rsidR="00350EAA" w:rsidRPr="00AF1FBB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82655470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инженерной инфраструктуры </w:t>
            </w:r>
          </w:p>
          <w:p w:rsidR="00350EAA" w:rsidRPr="00AF1FBB" w:rsidRDefault="00350EAA" w:rsidP="00350EAA">
            <w:pPr>
              <w:spacing w:after="0" w:line="240" w:lineRule="exact"/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EAA" w:rsidRDefault="00756D89" w:rsidP="00350EA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Водозабор – 2</w:t>
            </w:r>
            <w:r w:rsidR="00350E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ед.</w:t>
            </w:r>
          </w:p>
          <w:p w:rsidR="00350EAA" w:rsidRDefault="00350EAA" w:rsidP="00350EA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Резервуар </w:t>
            </w:r>
            <w:r w:rsid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 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ед. </w:t>
            </w:r>
          </w:p>
          <w:p w:rsidR="00350EAA" w:rsidRPr="00A25F88" w:rsidRDefault="00350EAA" w:rsidP="00350EA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</w:t>
            </w:r>
            <w:r w:rsidR="005E2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реконструкции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 санитарной охраны (по проекту в соответствии с СанПиНом 2.1.4.1110-02)</w:t>
            </w:r>
          </w:p>
        </w:tc>
      </w:tr>
      <w:tr w:rsidR="00350EAA" w:rsidRPr="00AF1FBB" w:rsidTr="00957CB2">
        <w:tc>
          <w:tcPr>
            <w:tcW w:w="15549" w:type="dxa"/>
            <w:gridSpan w:val="12"/>
            <w:shd w:val="clear" w:color="auto" w:fill="F7CAAC" w:themeFill="accent2" w:themeFillTint="66"/>
            <w:vAlign w:val="center"/>
          </w:tcPr>
          <w:p w:rsidR="00350EAA" w:rsidRDefault="00350EAA" w:rsidP="00350EA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водоотведения</w:t>
            </w:r>
          </w:p>
        </w:tc>
      </w:tr>
      <w:tr w:rsidR="00350EAA" w:rsidRPr="00AF1FBB" w:rsidTr="00957CB2">
        <w:trPr>
          <w:gridAfter w:val="1"/>
          <w:wAfter w:w="9" w:type="dxa"/>
          <w:trHeight w:val="2825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50EAA" w:rsidRPr="00AF1FBB" w:rsidRDefault="00CB0A8D" w:rsidP="00350E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2.4.4</w:t>
            </w:r>
            <w:r w:rsidR="00350EAA"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EAA" w:rsidRDefault="00D21C1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  <w:p w:rsidR="00D21C1A" w:rsidRPr="00AF1FBB" w:rsidRDefault="00D21C1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50EAA" w:rsidRPr="00C45A58" w:rsidRDefault="00350EAA" w:rsidP="00350EA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602041401</w:t>
            </w:r>
          </w:p>
          <w:p w:rsidR="00350EAA" w:rsidRPr="00AF1FBB" w:rsidRDefault="00CB0A8D" w:rsidP="00350E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0A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602041301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сетей во</w:t>
            </w:r>
            <w:r w:rsidR="005E2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доотведения в </w:t>
            </w:r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 «сельсовет </w:t>
            </w:r>
            <w:proofErr w:type="spellStart"/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Межгюльский</w:t>
            </w:r>
            <w:proofErr w:type="spellEnd"/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 (точное местоположение определяется номером на карте)</w:t>
            </w:r>
          </w:p>
          <w:p w:rsidR="00350EAA" w:rsidRPr="00AF1FBB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82655470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50EAA" w:rsidRPr="00AF1FBB" w:rsidRDefault="00350EAA" w:rsidP="00350EAA">
            <w:pPr>
              <w:spacing w:after="0" w:line="240" w:lineRule="exact"/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EAA" w:rsidRDefault="00D1735B" w:rsidP="00350EA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  <w:r w:rsidR="00350E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Линии </w:t>
            </w:r>
            <w:r w:rsid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4845</w:t>
            </w:r>
            <w:r w:rsid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50E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метров (самотечные).</w:t>
            </w:r>
          </w:p>
          <w:p w:rsidR="00350EAA" w:rsidRDefault="00CB0A8D" w:rsidP="00350EA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350E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350EAA" w:rsidRPr="009340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Очистные сооружения (КОС)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- 1 ед.</w:t>
            </w:r>
          </w:p>
          <w:p w:rsidR="00350EAA" w:rsidRPr="00AF1FBB" w:rsidRDefault="00350EAA" w:rsidP="00CB0A8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(уточняется заданием на проектирование )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350EAA" w:rsidRPr="00AF1FBB" w:rsidRDefault="00350EAA" w:rsidP="00350EAA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Санитарно-защитная зона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КОС</w:t>
            </w: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(СанПиН 2.2.1/2.1.1.1200-03, п.7.1.13)</w:t>
            </w:r>
          </w:p>
        </w:tc>
      </w:tr>
      <w:tr w:rsidR="00CB0A8D" w:rsidRPr="00AF1FBB" w:rsidTr="00957CB2">
        <w:trPr>
          <w:gridAfter w:val="1"/>
          <w:wAfter w:w="9" w:type="dxa"/>
          <w:trHeight w:val="2238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B0A8D" w:rsidRPr="00AF1FBB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2.4.5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AF1FBB" w:rsidRDefault="00D21C1A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B0A8D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0A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602041405</w:t>
            </w:r>
          </w:p>
          <w:p w:rsidR="00CB0A8D" w:rsidRPr="00AF1FBB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0A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602041302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AF1FBB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Строительство сетей дождевой канализации в </w:t>
            </w:r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 «сельсовет </w:t>
            </w:r>
            <w:proofErr w:type="spellStart"/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Межгюльский</w:t>
            </w:r>
            <w:proofErr w:type="spellEnd"/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 xml:space="preserve"> (точное местоположение определяется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заданием на проектирование</w:t>
            </w: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0A8D" w:rsidRPr="00AF1FBB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hAnsi="Times New Roman" w:cs="Times New Roman"/>
                <w:sz w:val="20"/>
                <w:szCs w:val="20"/>
              </w:rPr>
              <w:t>82655470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AF1FBB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B0A8D" w:rsidRPr="00AF1FBB" w:rsidRDefault="00CB0A8D" w:rsidP="00CB0A8D">
            <w:pPr>
              <w:spacing w:after="0" w:line="240" w:lineRule="exact"/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D89" w:rsidRPr="00D1735B" w:rsidRDefault="00D1735B" w:rsidP="00D1735B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  <w:r w:rsidRPr="00D173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Сети дождевой канализации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самотечны</w:t>
            </w:r>
            <w:r w:rsidRPr="00D173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е)</w:t>
            </w:r>
          </w:p>
          <w:p w:rsidR="00CB0A8D" w:rsidRDefault="00D1735B" w:rsidP="00CB0A8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2.Очисное сооружение 1 ед.</w:t>
            </w:r>
          </w:p>
          <w:p w:rsidR="00D1735B" w:rsidRPr="00AF1FBB" w:rsidRDefault="00D1735B" w:rsidP="00CB0A8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73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(уточняется заданием на проектирование )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CB0A8D" w:rsidRPr="00AF1FBB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0A8D" w:rsidRPr="00AF1FBB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AF1FBB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CB0A8D" w:rsidRPr="00AF1FBB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Санитарно-защитная зона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КОС</w:t>
            </w: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(СанПиН 2.2.1/2.1.1.1200-03, п.7.1.13)</w:t>
            </w:r>
          </w:p>
        </w:tc>
      </w:tr>
      <w:tr w:rsidR="00CB0A8D" w:rsidRPr="00AF1FBB" w:rsidTr="00957CB2">
        <w:trPr>
          <w:gridAfter w:val="1"/>
          <w:wAfter w:w="9" w:type="dxa"/>
        </w:trPr>
        <w:tc>
          <w:tcPr>
            <w:tcW w:w="15540" w:type="dxa"/>
            <w:gridSpan w:val="11"/>
            <w:shd w:val="clear" w:color="auto" w:fill="F7CAAC" w:themeFill="accent2" w:themeFillTint="66"/>
            <w:vAlign w:val="center"/>
          </w:tcPr>
          <w:p w:rsidR="00CB0A8D" w:rsidRPr="0093403D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области электроснабжения </w:t>
            </w:r>
          </w:p>
        </w:tc>
      </w:tr>
      <w:tr w:rsidR="00CB0A8D" w:rsidRPr="00CB0A8D" w:rsidTr="00957CB2">
        <w:trPr>
          <w:gridAfter w:val="1"/>
          <w:wAfter w:w="9" w:type="dxa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2.4.6.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7C323C" w:rsidRDefault="00D21C1A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602040315</w:t>
            </w:r>
          </w:p>
          <w:p w:rsidR="00CB0A8D" w:rsidRPr="007C323C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Реконструкция  сетей электроснабжения в </w:t>
            </w:r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СП «сельсовет </w:t>
            </w:r>
            <w:proofErr w:type="spellStart"/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Межгюльский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 «сельсовет </w:t>
            </w:r>
            <w:proofErr w:type="spellStart"/>
            <w:r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Межгюльский</w:t>
            </w:r>
            <w:proofErr w:type="spellEnd"/>
            <w:r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</w:t>
            </w:r>
          </w:p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(точное местоположение определяется заданием на проектирование)</w:t>
            </w:r>
          </w:p>
          <w:p w:rsidR="00CB0A8D" w:rsidRPr="007C323C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82655470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B0A8D" w:rsidRPr="007C323C" w:rsidRDefault="00CB0A8D" w:rsidP="00CB0A8D">
            <w:pPr>
              <w:spacing w:after="0" w:line="240" w:lineRule="exact"/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Сети 10 </w:t>
            </w:r>
            <w:proofErr w:type="spellStart"/>
            <w:r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</w:t>
            </w:r>
            <w:proofErr w:type="spellEnd"/>
          </w:p>
          <w:p w:rsidR="00CB0A8D" w:rsidRPr="007C323C" w:rsidRDefault="00957CB2" w:rsidP="00CB0A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Протяжённость – 13,563</w:t>
            </w:r>
            <w:r w:rsidR="00CB0A8D"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км.</w:t>
            </w:r>
          </w:p>
          <w:p w:rsidR="00CB0A8D" w:rsidRPr="007C323C" w:rsidRDefault="007C323C" w:rsidP="00CB0A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B0A8D"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(уточняется заданием на проектирование )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 к реконструкции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Охранная зона инженерных сетей – 10 м</w:t>
            </w:r>
          </w:p>
          <w:p w:rsidR="00CB0A8D" w:rsidRPr="007C323C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(Постановление Правительства РФ от 24 февраля 2009 г. № 160)</w:t>
            </w:r>
          </w:p>
        </w:tc>
      </w:tr>
      <w:tr w:rsidR="00CB0A8D" w:rsidRPr="00CB0A8D" w:rsidTr="00957CB2">
        <w:trPr>
          <w:gridAfter w:val="1"/>
          <w:wAfter w:w="9" w:type="dxa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2.4.7.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7C323C" w:rsidRDefault="00D21C1A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602040315</w:t>
            </w:r>
          </w:p>
          <w:p w:rsidR="00CB0A8D" w:rsidRPr="007C323C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602040217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Строительство сетей электроснабжения </w:t>
            </w:r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СП «сельсовет </w:t>
            </w:r>
            <w:proofErr w:type="spellStart"/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Межгюльский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 «сельсовет </w:t>
            </w:r>
            <w:proofErr w:type="spellStart"/>
            <w:r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Межгюльский</w:t>
            </w:r>
            <w:proofErr w:type="spellEnd"/>
            <w:r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</w:t>
            </w:r>
          </w:p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(точное местоположение определяется заданием на проектирование)</w:t>
            </w:r>
          </w:p>
          <w:p w:rsidR="00CB0A8D" w:rsidRPr="007C323C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82655470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B0A8D" w:rsidRPr="007C323C" w:rsidRDefault="00CB0A8D" w:rsidP="00CB0A8D">
            <w:pPr>
              <w:spacing w:after="0" w:line="240" w:lineRule="exact"/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Сети 10 </w:t>
            </w:r>
            <w:proofErr w:type="spellStart"/>
            <w:r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</w:t>
            </w:r>
            <w:proofErr w:type="spellEnd"/>
          </w:p>
          <w:p w:rsidR="00CB0A8D" w:rsidRPr="007C323C" w:rsidRDefault="00957CB2" w:rsidP="00CB0A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Протяжённость – 2,044</w:t>
            </w:r>
            <w:r w:rsidR="00CB0A8D"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км.</w:t>
            </w:r>
          </w:p>
          <w:p w:rsidR="00CB0A8D" w:rsidRPr="007C323C" w:rsidRDefault="00CB0A8D" w:rsidP="00CB0A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2.Тр</w:t>
            </w:r>
            <w:r w:rsidR="00957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ансформаторная подстанция (ТП) 2</w:t>
            </w:r>
            <w:r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-ед</w:t>
            </w:r>
          </w:p>
          <w:p w:rsidR="00CB0A8D" w:rsidRPr="007C323C" w:rsidRDefault="00CB0A8D" w:rsidP="00CB0A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(уточняется заданием на проектирование )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 к размещению</w:t>
            </w:r>
          </w:p>
          <w:p w:rsidR="00CB0A8D" w:rsidRPr="007C323C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CB0A8D" w:rsidRPr="007C323C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Охранная зона инженерных сетей – 10 м</w:t>
            </w:r>
          </w:p>
          <w:p w:rsidR="00CB0A8D" w:rsidRPr="007C323C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3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(Постановление Правительства РФ от 24 февраля 2009 г. № 160)</w:t>
            </w:r>
          </w:p>
        </w:tc>
      </w:tr>
      <w:tr w:rsidR="00CB0A8D" w:rsidRPr="00CB0A8D" w:rsidTr="00957CB2">
        <w:trPr>
          <w:gridAfter w:val="1"/>
          <w:wAfter w:w="9" w:type="dxa"/>
        </w:trPr>
        <w:tc>
          <w:tcPr>
            <w:tcW w:w="15540" w:type="dxa"/>
            <w:gridSpan w:val="11"/>
            <w:shd w:val="clear" w:color="auto" w:fill="F7CAAC" w:themeFill="accent2" w:themeFillTint="66"/>
            <w:vAlign w:val="center"/>
          </w:tcPr>
          <w:p w:rsidR="00CB0A8D" w:rsidRPr="00CB0A8D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0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области газоснабжения </w:t>
            </w:r>
          </w:p>
        </w:tc>
      </w:tr>
      <w:tr w:rsidR="00CB0A8D" w:rsidRPr="00CB0A8D" w:rsidTr="00957CB2">
        <w:trPr>
          <w:gridAfter w:val="1"/>
          <w:wAfter w:w="9" w:type="dxa"/>
          <w:trHeight w:val="2203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B0A8D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2.4.8.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Default="00D21C1A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  <w:p w:rsidR="00D21C1A" w:rsidRPr="00AF1FBB" w:rsidRDefault="00D21C1A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B0A8D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602040603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AF1FBB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7A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троительство сетей газоснабжения </w:t>
            </w:r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СП «сельсовет </w:t>
            </w:r>
            <w:proofErr w:type="spellStart"/>
            <w:r w:rsidR="00756D89"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Межгюльский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 «сельсовет </w:t>
            </w:r>
            <w:proofErr w:type="spellStart"/>
            <w:r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Межгюльский</w:t>
            </w:r>
            <w:proofErr w:type="spellEnd"/>
            <w:r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</w:t>
            </w:r>
          </w:p>
          <w:p w:rsidR="00756D89" w:rsidRPr="00756D89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(точное местоположение определяется заданием на проектирование)</w:t>
            </w:r>
          </w:p>
          <w:p w:rsidR="00CB0A8D" w:rsidRPr="00AF1FBB" w:rsidRDefault="00756D89" w:rsidP="00756D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6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82655470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AF1FBB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B0A8D" w:rsidRPr="00AF1FBB" w:rsidRDefault="00CB0A8D" w:rsidP="00CB0A8D">
            <w:pPr>
              <w:spacing w:after="0" w:line="240" w:lineRule="exact"/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Default="00CB0A8D" w:rsidP="00CB0A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78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Сети </w:t>
            </w:r>
          </w:p>
          <w:p w:rsidR="00CB0A8D" w:rsidRDefault="00CB0A8D" w:rsidP="00CB0A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Протяжённость – </w:t>
            </w:r>
            <w:r w:rsidR="00957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2,868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км.</w:t>
            </w:r>
          </w:p>
          <w:p w:rsidR="00CB0A8D" w:rsidRPr="0046782D" w:rsidRDefault="00CB0A8D" w:rsidP="00CB0A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(уточняется заданием на проектирование )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CB0A8D" w:rsidRPr="0046782D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78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0A8D" w:rsidRPr="0046782D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78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 к размещению</w:t>
            </w:r>
          </w:p>
          <w:p w:rsidR="00CB0A8D" w:rsidRPr="0046782D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A8D" w:rsidRPr="00AF1FBB" w:rsidRDefault="00CB0A8D" w:rsidP="00CB0A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CB0A8D" w:rsidRPr="00AF1FBB" w:rsidRDefault="00CB0A8D" w:rsidP="00CB0A8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раздел 4.2</w:t>
            </w:r>
          </w:p>
        </w:tc>
      </w:tr>
    </w:tbl>
    <w:p w:rsidR="00756D89" w:rsidRDefault="00756D89" w:rsidP="0046782D">
      <w:pPr>
        <w:rPr>
          <w:noProof/>
          <w:lang w:eastAsia="ru-RU"/>
        </w:rPr>
      </w:pPr>
    </w:p>
    <w:p w:rsidR="006D52FC" w:rsidRDefault="004A2D95" w:rsidP="00C3092D">
      <w:pPr>
        <w:pStyle w:val="3"/>
        <w:numPr>
          <w:ilvl w:val="2"/>
          <w:numId w:val="13"/>
        </w:numPr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</w:pPr>
      <w:r w:rsidRPr="006D52FC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  <w:t>Характеристики зон с особыми условиями использования территорий, установление которых требуется в связи с размещением объектов в области водоотведения</w:t>
      </w:r>
    </w:p>
    <w:p w:rsidR="006D52FC" w:rsidRPr="006D52FC" w:rsidRDefault="006D52FC" w:rsidP="006D52FC">
      <w:pPr>
        <w:rPr>
          <w:lang w:eastAsia="ru-RU"/>
        </w:rPr>
      </w:pPr>
    </w:p>
    <w:tbl>
      <w:tblPr>
        <w:tblW w:w="102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1373"/>
        <w:gridCol w:w="1418"/>
        <w:gridCol w:w="1373"/>
        <w:gridCol w:w="1509"/>
      </w:tblGrid>
      <w:tr w:rsidR="004A2D95" w:rsidRPr="004A2D95" w:rsidTr="00957CB2"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4A2D95" w:rsidRPr="00957CB2" w:rsidRDefault="004A2D95" w:rsidP="004A2D95">
            <w:pPr>
              <w:spacing w:before="75" w:after="75" w:line="240" w:lineRule="auto"/>
              <w:ind w:left="-625" w:right="75" w:firstLine="7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Сооружения для очистки сточных вод</w:t>
            </w:r>
          </w:p>
        </w:tc>
        <w:tc>
          <w:tcPr>
            <w:tcW w:w="564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4A2D95" w:rsidRPr="00957CB2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Расстояние в м при расчетной производительности очистных сооружений в тыс. м3/сутки</w:t>
            </w:r>
          </w:p>
        </w:tc>
      </w:tr>
      <w:tr w:rsidR="004A2D95" w:rsidRPr="004A2D95" w:rsidTr="00957CB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4A2D95" w:rsidRPr="00957CB2" w:rsidRDefault="004A2D95" w:rsidP="004A2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4A2D95" w:rsidRPr="00957CB2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 0,2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4A2D95" w:rsidRPr="00957CB2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более 0,2 до 5,0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4A2D95" w:rsidRPr="00957CB2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более 5,0 до 50,0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4A2D95" w:rsidRPr="00957CB2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более 50,0 до 280</w:t>
            </w:r>
          </w:p>
        </w:tc>
      </w:tr>
      <w:tr w:rsidR="004A2D95" w:rsidRPr="004A2D95" w:rsidTr="00957CB2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Насосные станции и аварийно-регулирующие резервуары, локальные очистные сооружения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4A2D95" w:rsidRPr="004A2D95" w:rsidTr="00957CB2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Сооружения для механической и биологической очистки с иловыми площадками для </w:t>
            </w:r>
            <w:proofErr w:type="spellStart"/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сброженных</w:t>
            </w:r>
            <w:proofErr w:type="spellEnd"/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осадков, а также иловые площадки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4A2D95" w:rsidRPr="004A2D95" w:rsidTr="00957CB2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 для механической и биологической очистки с термомеханической обработкой осадка в закрытых помещениях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4A2D95" w:rsidRPr="004A2D95" w:rsidTr="00957CB2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Поля: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A2D95" w:rsidRPr="004A2D95" w:rsidTr="00957CB2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фильтрации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4A2D95" w:rsidRPr="004A2D95" w:rsidTr="00957CB2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орошения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4A2D95" w:rsidRPr="004A2D95" w:rsidTr="00957CB2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Биологические пруды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</w:tbl>
    <w:p w:rsidR="004A2D95" w:rsidRPr="004A2D95" w:rsidRDefault="004A2D95" w:rsidP="004A2D95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color w:val="22272F"/>
          <w:sz w:val="23"/>
          <w:szCs w:val="23"/>
        </w:rPr>
      </w:pPr>
      <w:r w:rsidRPr="004A2D95">
        <w:rPr>
          <w:rFonts w:ascii="Times New Roman" w:eastAsia="Calibri" w:hAnsi="Times New Roman" w:cs="Times New Roman"/>
          <w:color w:val="22272F"/>
          <w:sz w:val="23"/>
          <w:szCs w:val="23"/>
        </w:rPr>
        <w:t> 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Размер СЗЗ для канализационных очистных сооружений производительностью более 280 тыс. м3/сутки, а также при принятии новых технологий очистки сточных вод и обработки осадка, следует устанавливать в соответствии с требованиями </w:t>
      </w:r>
      <w:hyperlink r:id="rId9" w:anchor="block_10408" w:history="1">
        <w:r w:rsidRPr="004A2D95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п. 4.8.</w:t>
        </w:r>
      </w:hyperlink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настоящего нормативного документа.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2. Для полей фильтрации площадью до 0,5 га для полей орошения коммунального типа площадью до 1,0 га для сооружений механической и биологической очистки сточных вод производительностью до 50 м3/сутки, СЗЗ следует принимать размером 100 м.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3. Для полей подземной фильтрации пропускной способностью до 15 м3/сутки размер СЗЗ следует принимать размером 50 м.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4. Размер СЗЗ от сливных станций следует принимать 300 м.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5. Размер СЗЗ от очистных сооружений поверхностного стока открытого типа до жилой территории следует принимать 100 м, закрытого типа - 50 м.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6. От очистных сооружений и насосных станций производственной канализации, не расположенных на территории промышленных предприятий, как при самостоятельной очистке и перекачке производственных сточных вод, так и при совместной их очистке с бытовыми, размер СЗЗ следует принимать такими же, как для производств, от которых поступают сточные воды, но не менее указанных в табл. выше.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7. Размер СЗЗ от снеготаялок и </w:t>
      </w:r>
      <w:proofErr w:type="spellStart"/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снегосплавных</w:t>
      </w:r>
      <w:proofErr w:type="spellEnd"/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пунктов до жилой территории следует принимать 100 м.</w:t>
      </w:r>
    </w:p>
    <w:p w:rsidR="00006F9F" w:rsidRDefault="00006F9F" w:rsidP="00C3092D"/>
    <w:p w:rsidR="00C3092D" w:rsidRPr="00C3092D" w:rsidRDefault="00C3092D" w:rsidP="00C3092D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25" w:name="_Toc30444572"/>
      <w:bookmarkStart w:id="26" w:name="_Toc45129656"/>
      <w:bookmarkStart w:id="27" w:name="_Toc55848966"/>
      <w:bookmarkStart w:id="28" w:name="_Toc106189459"/>
      <w:bookmarkStart w:id="29" w:name="_Toc142575347"/>
      <w:r w:rsidRPr="00C3092D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.5</w:t>
      </w:r>
      <w:r w:rsidRPr="00C3092D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. Сведения о видах, назначении, наименованиях и основных характеристиках планируемых объектов местного значения в области культуры и искусства, необходимые для осуществления полномочия «Создание условий для организации досуга и обеспечения жителей сельского поселения услугами организаций культуры»</w:t>
      </w:r>
      <w:bookmarkEnd w:id="25"/>
      <w:bookmarkEnd w:id="26"/>
      <w:bookmarkEnd w:id="27"/>
      <w:bookmarkEnd w:id="28"/>
      <w:bookmarkEnd w:id="29"/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048"/>
        <w:gridCol w:w="1205"/>
        <w:gridCol w:w="1703"/>
        <w:gridCol w:w="1846"/>
        <w:gridCol w:w="1556"/>
        <w:gridCol w:w="1625"/>
        <w:gridCol w:w="1780"/>
        <w:gridCol w:w="1701"/>
        <w:gridCol w:w="1134"/>
        <w:gridCol w:w="1418"/>
      </w:tblGrid>
      <w:tr w:rsidR="00C3092D" w:rsidRPr="00C3092D" w:rsidTr="00957CB2">
        <w:trPr>
          <w:trHeight w:val="230"/>
          <w:tblHeader/>
          <w:jc w:val="center"/>
        </w:trPr>
        <w:tc>
          <w:tcPr>
            <w:tcW w:w="572" w:type="dxa"/>
            <w:shd w:val="clear" w:color="auto" w:fill="BDD6EE" w:themeFill="accent1" w:themeFillTint="66"/>
            <w:vAlign w:val="center"/>
          </w:tcPr>
          <w:p w:rsidR="00C3092D" w:rsidRPr="00957CB2" w:rsidRDefault="00C3092D" w:rsidP="00C309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C3092D" w:rsidRPr="00957CB2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48" w:type="dxa"/>
            <w:shd w:val="clear" w:color="auto" w:fill="BDD6EE" w:themeFill="accent1" w:themeFillTint="66"/>
            <w:vAlign w:val="center"/>
          </w:tcPr>
          <w:p w:rsidR="00C3092D" w:rsidRPr="00957CB2" w:rsidRDefault="00C3092D" w:rsidP="00C309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205" w:type="dxa"/>
            <w:shd w:val="clear" w:color="auto" w:fill="BDD6EE" w:themeFill="accent1" w:themeFillTint="66"/>
            <w:vAlign w:val="center"/>
          </w:tcPr>
          <w:p w:rsidR="00C3092D" w:rsidRPr="00957CB2" w:rsidRDefault="00C3092D" w:rsidP="00C309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  <w:p w:rsidR="00C3092D" w:rsidRPr="00957CB2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3" w:type="dxa"/>
            <w:shd w:val="clear" w:color="auto" w:fill="BDD6EE" w:themeFill="accent1" w:themeFillTint="66"/>
            <w:vAlign w:val="center"/>
          </w:tcPr>
          <w:p w:rsidR="00C3092D" w:rsidRPr="00957CB2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7C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46" w:type="dxa"/>
            <w:shd w:val="clear" w:color="auto" w:fill="BDD6EE" w:themeFill="accent1" w:themeFillTint="66"/>
            <w:vAlign w:val="center"/>
          </w:tcPr>
          <w:p w:rsidR="00C3092D" w:rsidRPr="00957CB2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Местоположение</w:t>
            </w:r>
          </w:p>
        </w:tc>
        <w:tc>
          <w:tcPr>
            <w:tcW w:w="1556" w:type="dxa"/>
            <w:shd w:val="clear" w:color="auto" w:fill="BDD6EE" w:themeFill="accent1" w:themeFillTint="66"/>
            <w:vAlign w:val="center"/>
          </w:tcPr>
          <w:p w:rsidR="00C3092D" w:rsidRPr="00957CB2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625" w:type="dxa"/>
            <w:shd w:val="clear" w:color="auto" w:fill="BDD6EE" w:themeFill="accent1" w:themeFillTint="66"/>
            <w:vAlign w:val="center"/>
          </w:tcPr>
          <w:p w:rsidR="00C3092D" w:rsidRPr="00957CB2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780" w:type="dxa"/>
            <w:shd w:val="clear" w:color="auto" w:fill="BDD6EE" w:themeFill="accent1" w:themeFillTint="66"/>
            <w:vAlign w:val="center"/>
          </w:tcPr>
          <w:p w:rsidR="00C3092D" w:rsidRPr="00957CB2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C3092D" w:rsidRPr="00957CB2" w:rsidRDefault="00C3092D" w:rsidP="00C309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C3092D" w:rsidRPr="00957CB2" w:rsidRDefault="00C3092D" w:rsidP="00C309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Планируемый срок ввода в </w:t>
            </w:r>
          </w:p>
          <w:p w:rsidR="00C3092D" w:rsidRPr="00957CB2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C3092D" w:rsidRPr="00957CB2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C3092D" w:rsidRPr="00C3092D" w:rsidTr="00957CB2">
        <w:trPr>
          <w:trHeight w:val="230"/>
          <w:tblHeader/>
          <w:jc w:val="center"/>
        </w:trPr>
        <w:tc>
          <w:tcPr>
            <w:tcW w:w="572" w:type="dxa"/>
            <w:shd w:val="clear" w:color="auto" w:fill="BDD6EE" w:themeFill="accent1" w:themeFillTint="66"/>
            <w:vAlign w:val="center"/>
          </w:tcPr>
          <w:p w:rsidR="00C3092D" w:rsidRPr="00C3092D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8" w:type="dxa"/>
            <w:shd w:val="clear" w:color="auto" w:fill="BDD6EE" w:themeFill="accent1" w:themeFillTint="66"/>
            <w:vAlign w:val="center"/>
          </w:tcPr>
          <w:p w:rsidR="00C3092D" w:rsidRPr="00C3092D" w:rsidRDefault="00C3092D" w:rsidP="00C309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shd w:val="clear" w:color="auto" w:fill="BDD6EE" w:themeFill="accent1" w:themeFillTint="66"/>
            <w:vAlign w:val="center"/>
          </w:tcPr>
          <w:p w:rsidR="00C3092D" w:rsidRPr="00C3092D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3" w:type="dxa"/>
            <w:shd w:val="clear" w:color="auto" w:fill="BDD6EE" w:themeFill="accent1" w:themeFillTint="66"/>
            <w:vAlign w:val="center"/>
          </w:tcPr>
          <w:p w:rsidR="00C3092D" w:rsidRPr="00C3092D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09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6" w:type="dxa"/>
            <w:shd w:val="clear" w:color="auto" w:fill="BDD6EE" w:themeFill="accent1" w:themeFillTint="66"/>
            <w:vAlign w:val="center"/>
          </w:tcPr>
          <w:p w:rsidR="00C3092D" w:rsidRPr="00C3092D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shd w:val="clear" w:color="auto" w:fill="BDD6EE" w:themeFill="accent1" w:themeFillTint="66"/>
            <w:vAlign w:val="center"/>
          </w:tcPr>
          <w:p w:rsidR="00C3092D" w:rsidRPr="00C3092D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5" w:type="dxa"/>
            <w:shd w:val="clear" w:color="auto" w:fill="BDD6EE" w:themeFill="accent1" w:themeFillTint="66"/>
            <w:vAlign w:val="center"/>
          </w:tcPr>
          <w:p w:rsidR="00C3092D" w:rsidRPr="00C3092D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0" w:type="dxa"/>
            <w:shd w:val="clear" w:color="auto" w:fill="BDD6EE" w:themeFill="accent1" w:themeFillTint="66"/>
            <w:vAlign w:val="center"/>
          </w:tcPr>
          <w:p w:rsidR="00C3092D" w:rsidRPr="00C3092D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C3092D" w:rsidRPr="00C3092D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C3092D" w:rsidRPr="00C3092D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C3092D" w:rsidRPr="00C3092D" w:rsidRDefault="00C3092D" w:rsidP="00C3092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3092D" w:rsidRPr="00C3092D" w:rsidTr="00957CB2">
        <w:trPr>
          <w:trHeight w:val="155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C3092D" w:rsidRPr="00C3092D" w:rsidRDefault="00C3092D" w:rsidP="00C3092D">
            <w:pPr>
              <w:widowControl w:val="0"/>
              <w:spacing w:after="0" w:line="240" w:lineRule="exact"/>
              <w:ind w:left="-105" w:right="-24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2.5</w:t>
            </w: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C3092D" w:rsidRPr="00C3092D" w:rsidRDefault="00D21C1A" w:rsidP="00C3092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21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:rsidR="00C3092D" w:rsidRPr="00C3092D" w:rsidRDefault="00C3092D" w:rsidP="00C3092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9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602010202</w:t>
            </w:r>
          </w:p>
        </w:tc>
        <w:tc>
          <w:tcPr>
            <w:tcW w:w="1703" w:type="dxa"/>
            <w:shd w:val="clear" w:color="auto" w:fill="D9D9D9" w:themeFill="background1" w:themeFillShade="D9"/>
            <w:vAlign w:val="center"/>
          </w:tcPr>
          <w:p w:rsidR="00C3092D" w:rsidRPr="00C3092D" w:rsidRDefault="00C3092D" w:rsidP="00C3092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</w:t>
            </w:r>
            <w:r w:rsidRPr="00C309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сельского дома культуры с библиотекой 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D1735B" w:rsidRDefault="00D1735B" w:rsidP="00957C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CB2" w:rsidRDefault="00957CB2" w:rsidP="00957C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957CB2"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957C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7CB2" w:rsidRPr="00957CB2" w:rsidRDefault="00957CB2" w:rsidP="00957C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Межгюль</w:t>
            </w:r>
            <w:proofErr w:type="spellEnd"/>
            <w:r w:rsidRPr="00957C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7CB2" w:rsidRPr="00957CB2" w:rsidRDefault="00957CB2" w:rsidP="00957C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hAnsi="Times New Roman" w:cs="Times New Roman"/>
                <w:sz w:val="20"/>
                <w:szCs w:val="20"/>
              </w:rPr>
              <w:t xml:space="preserve"> (точное местоположение определяется заданием на проектирование)</w:t>
            </w:r>
          </w:p>
          <w:p w:rsidR="00C3092D" w:rsidRDefault="00957CB2" w:rsidP="00957C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hAnsi="Times New Roman" w:cs="Times New Roman"/>
                <w:sz w:val="20"/>
                <w:szCs w:val="20"/>
              </w:rPr>
              <w:t>82655470</w:t>
            </w:r>
          </w:p>
          <w:p w:rsidR="00D1735B" w:rsidRDefault="00D1735B" w:rsidP="00957C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5B" w:rsidRPr="00C3092D" w:rsidRDefault="00D1735B" w:rsidP="00957C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C3092D" w:rsidRPr="00C3092D" w:rsidRDefault="00C3092D" w:rsidP="00C309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C3092D" w:rsidRPr="00C3092D" w:rsidRDefault="00C3092D" w:rsidP="00C309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8E2D34" w:rsidRDefault="008E2D34" w:rsidP="00C309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2D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– 0,10 га.</w:t>
            </w:r>
          </w:p>
          <w:p w:rsidR="00C3092D" w:rsidRPr="00C3092D" w:rsidRDefault="008E2D34" w:rsidP="00C309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п</w:t>
            </w:r>
            <w:r w:rsidR="00C3092D" w:rsidRPr="00C30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заданию на проектирование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C3092D" w:rsidRPr="00C3092D" w:rsidRDefault="00C3092D" w:rsidP="00C3092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3092D" w:rsidRPr="00C3092D" w:rsidRDefault="00C3092D" w:rsidP="00C309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Планируемый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строительству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3092D" w:rsidRPr="00C3092D" w:rsidRDefault="00957CB2" w:rsidP="00C309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</w:t>
            </w:r>
            <w:r w:rsidR="00C3092D" w:rsidRPr="00C30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3092D" w:rsidRPr="00C3092D" w:rsidRDefault="00C3092D" w:rsidP="00C3092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D1735B" w:rsidRPr="00C3092D" w:rsidTr="00957CB2">
        <w:trPr>
          <w:trHeight w:val="155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D1735B" w:rsidRPr="00C3092D" w:rsidRDefault="00D1735B" w:rsidP="00D1735B">
            <w:pPr>
              <w:widowControl w:val="0"/>
              <w:spacing w:after="0" w:line="240" w:lineRule="exact"/>
              <w:ind w:left="-105" w:right="-24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 2.5.2</w:t>
            </w: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D1735B" w:rsidRPr="00C3092D" w:rsidRDefault="00D1735B" w:rsidP="00D173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:rsidR="00D1735B" w:rsidRPr="00C3092D" w:rsidRDefault="00D1735B" w:rsidP="00D173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9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602010202</w:t>
            </w:r>
          </w:p>
        </w:tc>
        <w:tc>
          <w:tcPr>
            <w:tcW w:w="1703" w:type="dxa"/>
            <w:shd w:val="clear" w:color="auto" w:fill="D9D9D9" w:themeFill="background1" w:themeFillShade="D9"/>
            <w:vAlign w:val="center"/>
          </w:tcPr>
          <w:p w:rsidR="00D1735B" w:rsidRPr="00C3092D" w:rsidRDefault="00D1735B" w:rsidP="00D173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 </w:t>
            </w:r>
            <w:r w:rsidRPr="00C309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сельского дома культуры с библиотекой 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D1735B" w:rsidRDefault="00D1735B" w:rsidP="00D173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5B" w:rsidRDefault="00D1735B" w:rsidP="00D173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957CB2"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957C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1735B" w:rsidRPr="00957CB2" w:rsidRDefault="00D1735B" w:rsidP="00D173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</w:t>
            </w:r>
            <w:proofErr w:type="spellEnd"/>
          </w:p>
          <w:p w:rsidR="00D1735B" w:rsidRPr="00957CB2" w:rsidRDefault="00D1735B" w:rsidP="00D173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hAnsi="Times New Roman" w:cs="Times New Roman"/>
                <w:sz w:val="20"/>
                <w:szCs w:val="20"/>
              </w:rPr>
              <w:t xml:space="preserve"> (точное местоположение определяется заданием на проектирование)</w:t>
            </w:r>
          </w:p>
          <w:p w:rsidR="00D1735B" w:rsidRDefault="00D1735B" w:rsidP="00D173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hAnsi="Times New Roman" w:cs="Times New Roman"/>
                <w:sz w:val="20"/>
                <w:szCs w:val="20"/>
              </w:rPr>
              <w:t>82655470</w:t>
            </w:r>
          </w:p>
          <w:p w:rsidR="00D1735B" w:rsidRPr="00C3092D" w:rsidRDefault="00D1735B" w:rsidP="00D1735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D1735B" w:rsidRPr="00C3092D" w:rsidRDefault="00D1735B" w:rsidP="00D173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D1735B" w:rsidRPr="00C3092D" w:rsidRDefault="008E2D34" w:rsidP="00D173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– 0,04</w:t>
            </w:r>
            <w:r w:rsidR="00A83836" w:rsidRPr="00A8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га.</w:t>
            </w: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8E2D34" w:rsidRDefault="008E2D34" w:rsidP="00D173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– 0,04</w:t>
            </w:r>
            <w:r w:rsidRPr="008E2D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га.</w:t>
            </w:r>
          </w:p>
          <w:p w:rsidR="00D1735B" w:rsidRPr="00C3092D" w:rsidRDefault="008E2D34" w:rsidP="00D173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2D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по заданию на проектирование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D1735B" w:rsidRPr="00C3092D" w:rsidRDefault="00D1735B" w:rsidP="00D1735B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1735B" w:rsidRPr="00C3092D" w:rsidRDefault="00D1735B" w:rsidP="00D173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Планируемый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реконструкции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1735B" w:rsidRPr="00C3092D" w:rsidRDefault="00D1735B" w:rsidP="00D173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</w:t>
            </w:r>
            <w:r w:rsidRPr="00C30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735B" w:rsidRPr="00C3092D" w:rsidRDefault="00D1735B" w:rsidP="00D1735B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:rsidR="00C52358" w:rsidRDefault="00C52358" w:rsidP="00C52358">
      <w:pPr>
        <w:rPr>
          <w:lang w:eastAsia="ar-SA"/>
        </w:rPr>
      </w:pPr>
    </w:p>
    <w:p w:rsidR="00236B80" w:rsidRDefault="00236B80" w:rsidP="00C52358">
      <w:pPr>
        <w:rPr>
          <w:lang w:eastAsia="ar-SA"/>
        </w:rPr>
      </w:pPr>
    </w:p>
    <w:p w:rsidR="00D1735B" w:rsidRDefault="00D1735B" w:rsidP="00C52358">
      <w:pPr>
        <w:rPr>
          <w:lang w:eastAsia="ar-SA"/>
        </w:rPr>
      </w:pPr>
    </w:p>
    <w:p w:rsidR="00D1735B" w:rsidRDefault="00D1735B" w:rsidP="00C52358">
      <w:pPr>
        <w:rPr>
          <w:lang w:eastAsia="ar-SA"/>
        </w:rPr>
      </w:pPr>
    </w:p>
    <w:p w:rsidR="00D1735B" w:rsidRDefault="00D1735B" w:rsidP="00C52358">
      <w:pPr>
        <w:rPr>
          <w:lang w:eastAsia="ar-SA"/>
        </w:rPr>
      </w:pPr>
    </w:p>
    <w:p w:rsidR="00D1735B" w:rsidRDefault="00D1735B" w:rsidP="00C52358">
      <w:pPr>
        <w:rPr>
          <w:lang w:eastAsia="ar-SA"/>
        </w:rPr>
      </w:pPr>
    </w:p>
    <w:p w:rsidR="00D1735B" w:rsidRDefault="00D1735B" w:rsidP="00C52358">
      <w:pPr>
        <w:rPr>
          <w:lang w:eastAsia="ar-SA"/>
        </w:rPr>
      </w:pPr>
    </w:p>
    <w:p w:rsidR="00D1735B" w:rsidRDefault="00D1735B" w:rsidP="00C52358">
      <w:pPr>
        <w:rPr>
          <w:lang w:eastAsia="ar-SA"/>
        </w:rPr>
      </w:pPr>
    </w:p>
    <w:p w:rsidR="00D1735B" w:rsidRDefault="00D1735B" w:rsidP="00C52358">
      <w:pPr>
        <w:rPr>
          <w:lang w:eastAsia="ar-SA"/>
        </w:rPr>
      </w:pPr>
    </w:p>
    <w:p w:rsidR="00D1735B" w:rsidRDefault="00D1735B" w:rsidP="00C52358">
      <w:pPr>
        <w:rPr>
          <w:lang w:eastAsia="ar-SA"/>
        </w:rPr>
      </w:pPr>
    </w:p>
    <w:p w:rsidR="00957CB2" w:rsidRDefault="00957CB2" w:rsidP="00957CB2">
      <w:pPr>
        <w:pStyle w:val="2"/>
        <w:rPr>
          <w:rFonts w:ascii="Times New Roman" w:hAnsi="Times New Roman"/>
          <w:b/>
          <w:noProof/>
          <w:color w:val="000000" w:themeColor="text1"/>
          <w:lang w:eastAsia="ru-RU"/>
        </w:rPr>
      </w:pPr>
      <w:bookmarkStart w:id="30" w:name="_Toc118714288"/>
      <w:bookmarkStart w:id="31" w:name="_Toc119506303"/>
      <w:bookmarkStart w:id="32" w:name="_Toc142575348"/>
      <w:r w:rsidRPr="006D52FC">
        <w:rPr>
          <w:rFonts w:ascii="Times New Roman" w:hAnsi="Times New Roman"/>
          <w:b/>
          <w:noProof/>
          <w:color w:val="000000" w:themeColor="text1"/>
          <w:lang w:eastAsia="ru-RU"/>
        </w:rPr>
        <w:lastRenderedPageBreak/>
        <w:t>2</w:t>
      </w:r>
      <w:r>
        <w:rPr>
          <w:rFonts w:ascii="Times New Roman" w:hAnsi="Times New Roman"/>
          <w:b/>
          <w:noProof/>
          <w:color w:val="000000" w:themeColor="text1"/>
          <w:lang w:eastAsia="ru-RU"/>
        </w:rPr>
        <w:t>.6</w:t>
      </w:r>
      <w:r w:rsidRPr="006D52FC">
        <w:rPr>
          <w:rFonts w:ascii="Times New Roman" w:hAnsi="Times New Roman"/>
          <w:b/>
          <w:noProof/>
          <w:color w:val="000000" w:themeColor="text1"/>
          <w:lang w:eastAsia="ru-RU"/>
        </w:rPr>
        <w:t>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</w:r>
      <w:bookmarkEnd w:id="30"/>
      <w:bookmarkEnd w:id="31"/>
      <w:bookmarkEnd w:id="32"/>
    </w:p>
    <w:p w:rsidR="00957CB2" w:rsidRPr="006D52FC" w:rsidRDefault="00957CB2" w:rsidP="00957CB2">
      <w:pPr>
        <w:rPr>
          <w:lang w:eastAsia="ru-RU"/>
        </w:rPr>
      </w:pPr>
    </w:p>
    <w:p w:rsidR="00957CB2" w:rsidRPr="00AF1FBB" w:rsidRDefault="00957CB2" w:rsidP="00957CB2">
      <w:pPr>
        <w:spacing w:after="0" w:line="1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5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1701"/>
        <w:gridCol w:w="1814"/>
        <w:gridCol w:w="1588"/>
        <w:gridCol w:w="1701"/>
        <w:gridCol w:w="1985"/>
        <w:gridCol w:w="1530"/>
        <w:gridCol w:w="1174"/>
        <w:gridCol w:w="1309"/>
      </w:tblGrid>
      <w:tr w:rsidR="00957CB2" w:rsidRPr="00AF1FBB" w:rsidTr="00844D31">
        <w:trPr>
          <w:tblHeader/>
        </w:trPr>
        <w:tc>
          <w:tcPr>
            <w:tcW w:w="709" w:type="dxa"/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7C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14" w:type="dxa"/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Местоположение</w:t>
            </w:r>
          </w:p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588" w:type="dxa"/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74" w:type="dxa"/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Планируемый срок ввода в </w:t>
            </w:r>
          </w:p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309" w:type="dxa"/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957CB2" w:rsidRPr="00AF1FBB" w:rsidTr="00844D31">
        <w:trPr>
          <w:tblHeader/>
        </w:trPr>
        <w:tc>
          <w:tcPr>
            <w:tcW w:w="709" w:type="dxa"/>
            <w:shd w:val="clear" w:color="auto" w:fill="BDD6EE" w:themeFill="accent1" w:themeFillTint="66"/>
            <w:vAlign w:val="center"/>
          </w:tcPr>
          <w:p w:rsidR="00957CB2" w:rsidRPr="00AF1FBB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AF1FB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957CB2" w:rsidRPr="00AF1FBB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957CB2" w:rsidRPr="00AF1FBB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14" w:type="dxa"/>
            <w:shd w:val="clear" w:color="auto" w:fill="BDD6EE" w:themeFill="accent1" w:themeFillTint="66"/>
            <w:vAlign w:val="center"/>
          </w:tcPr>
          <w:p w:rsidR="00957CB2" w:rsidRPr="00AF1FBB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8" w:type="dxa"/>
            <w:shd w:val="clear" w:color="auto" w:fill="BDD6EE" w:themeFill="accent1" w:themeFillTint="66"/>
            <w:vAlign w:val="center"/>
          </w:tcPr>
          <w:p w:rsidR="00957CB2" w:rsidRPr="00AF1FBB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957CB2" w:rsidRPr="00AF1FBB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957CB2" w:rsidRPr="00AF1FBB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957CB2" w:rsidRPr="00AF1FBB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shd w:val="clear" w:color="auto" w:fill="BDD6EE" w:themeFill="accent1" w:themeFillTint="66"/>
            <w:vAlign w:val="center"/>
          </w:tcPr>
          <w:p w:rsidR="00957CB2" w:rsidRPr="00AF1FBB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BDD6EE" w:themeFill="accent1" w:themeFillTint="66"/>
            <w:vAlign w:val="center"/>
          </w:tcPr>
          <w:p w:rsidR="00957CB2" w:rsidRPr="00AF1FBB" w:rsidRDefault="00957CB2" w:rsidP="00844D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57CB2" w:rsidRPr="00AF1FBB" w:rsidTr="00844D31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57CB2" w:rsidRPr="00AF1FBB" w:rsidRDefault="00957CB2" w:rsidP="00844D31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2.6.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CB2" w:rsidRPr="00AF1FBB" w:rsidRDefault="00D21C1A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57CB2" w:rsidRPr="00AF1FBB" w:rsidRDefault="00957CB2" w:rsidP="00844D31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602010902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CB2" w:rsidRPr="00AF1FBB" w:rsidRDefault="00957CB2" w:rsidP="00957C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Сквер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CB2" w:rsidRPr="00957CB2" w:rsidRDefault="00957CB2" w:rsidP="00957C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957CB2"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957C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7CB2" w:rsidRPr="00957CB2" w:rsidRDefault="00957CB2" w:rsidP="00957C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957CB2">
              <w:rPr>
                <w:rFonts w:ascii="Times New Roman" w:hAnsi="Times New Roman" w:cs="Times New Roman"/>
                <w:sz w:val="20"/>
                <w:szCs w:val="20"/>
              </w:rPr>
              <w:t>Межгюль</w:t>
            </w:r>
            <w:proofErr w:type="spellEnd"/>
            <w:r w:rsidRPr="00957C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7CB2" w:rsidRPr="00957CB2" w:rsidRDefault="00957CB2" w:rsidP="00957C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hAnsi="Times New Roman" w:cs="Times New Roman"/>
                <w:sz w:val="20"/>
                <w:szCs w:val="20"/>
              </w:rPr>
              <w:t xml:space="preserve"> (точное местоположение определяется заданием на проектирование)</w:t>
            </w:r>
          </w:p>
          <w:p w:rsidR="00957CB2" w:rsidRPr="00AF1FBB" w:rsidRDefault="00957CB2" w:rsidP="00957C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7CB2">
              <w:rPr>
                <w:rFonts w:ascii="Times New Roman" w:hAnsi="Times New Roman" w:cs="Times New Roman"/>
                <w:sz w:val="20"/>
                <w:szCs w:val="20"/>
              </w:rPr>
              <w:t>82655470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CB2" w:rsidRPr="00AF1FB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озленных территорий общего пользования</w:t>
            </w:r>
          </w:p>
          <w:p w:rsidR="00957CB2" w:rsidRPr="00AF1FBB" w:rsidRDefault="00957CB2" w:rsidP="00844D31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CB2" w:rsidRPr="00AF1FB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Площадь 0,94 га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57CB2" w:rsidRPr="00AF1FBB" w:rsidRDefault="00957CB2" w:rsidP="00844D31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Осуществление отдыха жителей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957CB2" w:rsidRPr="00AF1FB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CB2" w:rsidRPr="00AF1FB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:rsidR="00957CB2" w:rsidRPr="00AF1FBB" w:rsidRDefault="00957CB2" w:rsidP="00844D31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:rsidR="00957CB2" w:rsidRDefault="00957CB2" w:rsidP="00C52358">
      <w:pPr>
        <w:rPr>
          <w:lang w:eastAsia="ar-SA"/>
        </w:rPr>
      </w:pPr>
    </w:p>
    <w:p w:rsidR="00957CB2" w:rsidRDefault="00957CB2" w:rsidP="00C52358">
      <w:pPr>
        <w:rPr>
          <w:lang w:eastAsia="ar-SA"/>
        </w:rPr>
      </w:pPr>
    </w:p>
    <w:p w:rsidR="00957CB2" w:rsidRDefault="00957CB2" w:rsidP="00C52358">
      <w:pPr>
        <w:rPr>
          <w:lang w:eastAsia="ar-SA"/>
        </w:rPr>
      </w:pPr>
    </w:p>
    <w:p w:rsidR="00957CB2" w:rsidRDefault="00957CB2" w:rsidP="00C52358">
      <w:pPr>
        <w:rPr>
          <w:lang w:eastAsia="ar-SA"/>
        </w:rPr>
      </w:pPr>
    </w:p>
    <w:p w:rsidR="00957CB2" w:rsidRDefault="00957CB2" w:rsidP="00C52358">
      <w:pPr>
        <w:rPr>
          <w:lang w:eastAsia="ar-SA"/>
        </w:rPr>
      </w:pPr>
    </w:p>
    <w:p w:rsidR="00957CB2" w:rsidRDefault="00957CB2" w:rsidP="00C52358">
      <w:pPr>
        <w:rPr>
          <w:lang w:eastAsia="ar-SA"/>
        </w:rPr>
      </w:pPr>
    </w:p>
    <w:p w:rsidR="00957CB2" w:rsidRDefault="00957CB2" w:rsidP="00C52358">
      <w:pPr>
        <w:rPr>
          <w:lang w:eastAsia="ar-SA"/>
        </w:rPr>
      </w:pPr>
    </w:p>
    <w:p w:rsidR="00957CB2" w:rsidRPr="00C52358" w:rsidRDefault="00957CB2" w:rsidP="00C52358">
      <w:pPr>
        <w:rPr>
          <w:lang w:eastAsia="ar-SA"/>
        </w:rPr>
      </w:pPr>
    </w:p>
    <w:p w:rsidR="005C1DD7" w:rsidRDefault="00AD3599" w:rsidP="006D52FC">
      <w:pPr>
        <w:pStyle w:val="2"/>
        <w:rPr>
          <w:rFonts w:ascii="Times New Roman" w:eastAsia="Calibri" w:hAnsi="Times New Roman"/>
          <w:b/>
          <w:color w:val="000000" w:themeColor="text1"/>
        </w:rPr>
      </w:pPr>
      <w:bookmarkStart w:id="33" w:name="_Toc142575349"/>
      <w:r w:rsidRPr="006D52FC">
        <w:rPr>
          <w:rFonts w:ascii="Times New Roman" w:eastAsia="Calibri" w:hAnsi="Times New Roman"/>
          <w:b/>
          <w:color w:val="000000" w:themeColor="text1"/>
        </w:rPr>
        <w:lastRenderedPageBreak/>
        <w:t>2</w:t>
      </w:r>
      <w:r w:rsidR="005C1DD7" w:rsidRPr="006D52FC">
        <w:rPr>
          <w:rFonts w:ascii="Times New Roman" w:eastAsia="Calibri" w:hAnsi="Times New Roman"/>
          <w:b/>
          <w:color w:val="000000" w:themeColor="text1"/>
        </w:rPr>
        <w:t>.</w:t>
      </w:r>
      <w:r w:rsidR="00236B80">
        <w:rPr>
          <w:rFonts w:ascii="Times New Roman" w:eastAsia="Calibri" w:hAnsi="Times New Roman"/>
          <w:b/>
          <w:color w:val="000000" w:themeColor="text1"/>
        </w:rPr>
        <w:t>7</w:t>
      </w:r>
      <w:r w:rsidR="005C1DD7" w:rsidRPr="006D52FC">
        <w:rPr>
          <w:rFonts w:ascii="Times New Roman" w:eastAsia="Calibri" w:hAnsi="Times New Roman"/>
          <w:b/>
          <w:color w:val="000000" w:themeColor="text1"/>
        </w:rPr>
        <w:t>.</w:t>
      </w:r>
      <w:r w:rsidR="005C1DD7" w:rsidRPr="006D52FC">
        <w:rPr>
          <w:rFonts w:ascii="Times New Roman" w:eastAsia="Calibri" w:hAnsi="Times New Roman"/>
          <w:color w:val="000000" w:themeColor="text1"/>
        </w:rPr>
        <w:t xml:space="preserve"> </w:t>
      </w:r>
      <w:r w:rsidR="00785FB0" w:rsidRPr="006D52FC">
        <w:rPr>
          <w:rFonts w:ascii="Times New Roman" w:eastAsia="Calibri" w:hAnsi="Times New Roman"/>
          <w:b/>
          <w:color w:val="000000" w:themeColor="text1"/>
        </w:rPr>
        <w:t>Сведения о видах, назначении, наименованиях и основных характеристиках планируемых объектов местного значения в области предупреждения чрезвычайных ситуаций природного и техногенного характера, стихийных бедствий, эпидемий и ликвидации их последствий</w:t>
      </w:r>
      <w:bookmarkEnd w:id="33"/>
    </w:p>
    <w:p w:rsidR="006D52FC" w:rsidRPr="006D52FC" w:rsidRDefault="006D52FC" w:rsidP="006D52FC">
      <w:pPr>
        <w:rPr>
          <w:lang w:eastAsia="ar-SA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4"/>
        <w:gridCol w:w="990"/>
        <w:gridCol w:w="1134"/>
        <w:gridCol w:w="2128"/>
        <w:gridCol w:w="1842"/>
        <w:gridCol w:w="1702"/>
        <w:gridCol w:w="1699"/>
        <w:gridCol w:w="1712"/>
        <w:gridCol w:w="1537"/>
        <w:gridCol w:w="1238"/>
        <w:gridCol w:w="1191"/>
      </w:tblGrid>
      <w:tr w:rsidR="005C1DD7" w:rsidRPr="00BF28AB" w:rsidTr="00957CB2">
        <w:trPr>
          <w:trHeight w:val="20"/>
          <w:tblHeader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957CB2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5C1DD7" w:rsidRPr="00957CB2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957CB2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на карте планируемого размещения объекта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957CB2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  <w:p w:rsidR="005C1DD7" w:rsidRPr="00957CB2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957CB2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957CB2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  <w:p w:rsidR="005C1DD7" w:rsidRPr="00957CB2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ОКТМО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957CB2" w:rsidRDefault="005C1DD7" w:rsidP="005C1DD7">
            <w:pPr>
              <w:spacing w:after="0" w:line="240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функциональной зоны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957CB2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характеристики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957CB2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Назначение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957CB2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Статус объекта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957CB2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Планируемый срок ввода в эксплуатацию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957CB2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Зоны с особыми условиями использования территории</w:t>
            </w:r>
          </w:p>
        </w:tc>
      </w:tr>
      <w:tr w:rsidR="005C1DD7" w:rsidRPr="00BF28AB" w:rsidTr="00957CB2">
        <w:trPr>
          <w:trHeight w:val="20"/>
          <w:tblHeader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85FB0" w:rsidRPr="00BF28AB" w:rsidTr="00957CB2">
        <w:trPr>
          <w:trHeight w:val="20"/>
          <w:tblHeader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FB0" w:rsidRPr="00BF28AB" w:rsidRDefault="00236B80" w:rsidP="00785FB0">
            <w:pPr>
              <w:spacing w:after="0" w:line="240" w:lineRule="exact"/>
              <w:ind w:left="-52" w:right="-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  <w:r w:rsid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FB0" w:rsidRPr="00BF28AB" w:rsidRDefault="00B710E2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FB0" w:rsidRPr="00BF28AB" w:rsidRDefault="00785FB0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602050202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FB0" w:rsidRPr="00785FB0" w:rsidRDefault="00785FB0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обеспечения пожа</w:t>
            </w:r>
            <w:r w:rsidR="00C523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рной безопасности </w:t>
            </w:r>
          </w:p>
          <w:p w:rsidR="00785FB0" w:rsidRPr="00BF28AB" w:rsidRDefault="00C52358" w:rsidP="00A8383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83836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пожарные</w:t>
            </w:r>
            <w:r w:rsidR="004867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резервуар</w:t>
            </w:r>
            <w:r w:rsidR="00A83836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CB2" w:rsidRPr="00957CB2" w:rsidRDefault="00957CB2" w:rsidP="00957C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957CB2">
              <w:rPr>
                <w:rFonts w:ascii="Times New Roman" w:eastAsia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957C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  <w:p w:rsidR="00957CB2" w:rsidRPr="00957CB2" w:rsidRDefault="00957CB2" w:rsidP="00957C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(точное местоположение определяется заданием на проектирование)</w:t>
            </w:r>
          </w:p>
          <w:p w:rsidR="00785FB0" w:rsidRPr="00BF28AB" w:rsidRDefault="00957CB2" w:rsidP="00957C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sz w:val="20"/>
                <w:szCs w:val="20"/>
              </w:rPr>
              <w:t>82655470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FB0" w:rsidRPr="00BF28AB" w:rsidRDefault="00785FB0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транспортной инфраструктуры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836" w:rsidRDefault="00A83836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ед.</w:t>
            </w:r>
          </w:p>
          <w:p w:rsidR="00785FB0" w:rsidRPr="00BF28AB" w:rsidRDefault="00A83836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B5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 на проектирование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FB0" w:rsidRPr="00BF28AB" w:rsidRDefault="00785FB0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предупреждения чрезвычайных ситуаций природного и техногенного характера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FB0" w:rsidRPr="00BF28AB" w:rsidRDefault="00785FB0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размещению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FB0" w:rsidRPr="00BF28AB" w:rsidRDefault="00785FB0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003B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="00236B8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FB0" w:rsidRPr="00BF28AB" w:rsidRDefault="00785FB0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C52358" w:rsidRPr="00BF28AB" w:rsidTr="00957CB2">
        <w:trPr>
          <w:trHeight w:val="2130"/>
          <w:tblHeader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358" w:rsidRPr="00BF28AB" w:rsidRDefault="00236B80" w:rsidP="00C52358">
            <w:pPr>
              <w:spacing w:after="0" w:line="240" w:lineRule="exact"/>
              <w:ind w:left="-52" w:right="-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  <w:r w:rsidR="00C52358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358" w:rsidRPr="00BF28AB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358" w:rsidRPr="00BF28AB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600">
              <w:rPr>
                <w:rFonts w:ascii="Times New Roman" w:eastAsia="Times New Roman" w:hAnsi="Times New Roman" w:cs="Times New Roman"/>
                <w:sz w:val="20"/>
                <w:szCs w:val="20"/>
              </w:rPr>
              <w:t>602050205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358" w:rsidRPr="00BF28AB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Объекты информирования и оповещения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CB2" w:rsidRPr="00957CB2" w:rsidRDefault="00957CB2" w:rsidP="00957C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957CB2">
              <w:rPr>
                <w:rFonts w:ascii="Times New Roman" w:eastAsia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957C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  <w:p w:rsidR="00957CB2" w:rsidRPr="00957CB2" w:rsidRDefault="00957CB2" w:rsidP="00957C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(точное местоположение определяется заданием на проектирование)</w:t>
            </w:r>
          </w:p>
          <w:p w:rsidR="00C52358" w:rsidRPr="00BF28AB" w:rsidRDefault="00957CB2" w:rsidP="00957C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sz w:val="20"/>
                <w:szCs w:val="20"/>
              </w:rPr>
              <w:t>82655470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358" w:rsidRPr="00BF28AB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836" w:rsidRDefault="00A83836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– ед.</w:t>
            </w:r>
          </w:p>
          <w:p w:rsidR="00C52358" w:rsidRPr="00BF28AB" w:rsidRDefault="00A83836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C52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заданию на проектирование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C523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358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2358" w:rsidRPr="00BF28AB" w:rsidRDefault="00C52358" w:rsidP="00003B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предупреждения чрезвычайных ситуаций природного и техногенного характера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358" w:rsidRPr="00BF28AB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размещению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358" w:rsidRPr="00BF28AB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003B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="00003B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36B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358" w:rsidRPr="00BF28AB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</w:tbl>
    <w:p w:rsidR="005C1DD7" w:rsidRPr="00C00B92" w:rsidRDefault="005C1DD7" w:rsidP="005C1DD7">
      <w:pPr>
        <w:rPr>
          <w:rFonts w:ascii="Times New Roman" w:eastAsia="Calibri" w:hAnsi="Times New Roman" w:cs="Times New Roman"/>
          <w:sz w:val="26"/>
          <w:szCs w:val="26"/>
        </w:rPr>
      </w:pPr>
    </w:p>
    <w:p w:rsidR="00A70652" w:rsidRDefault="00A70652" w:rsidP="00006F9F">
      <w:pPr>
        <w:widowControl w:val="0"/>
        <w:shd w:val="clear" w:color="auto" w:fill="FFFFFF"/>
        <w:spacing w:before="120" w:after="120" w:line="276" w:lineRule="auto"/>
        <w:jc w:val="both"/>
        <w:outlineLvl w:val="2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sectPr w:rsidR="00A70652" w:rsidSect="00414FF6">
          <w:pgSz w:w="16833" w:h="11908" w:orient="landscape"/>
          <w:pgMar w:top="1140" w:right="561" w:bottom="561" w:left="851" w:header="397" w:footer="489" w:gutter="0"/>
          <w:cols w:space="720"/>
          <w:docGrid w:linePitch="381"/>
        </w:sectPr>
      </w:pPr>
      <w:bookmarkStart w:id="34" w:name="_Toc45124937"/>
    </w:p>
    <w:p w:rsidR="00A70652" w:rsidRPr="009B4A22" w:rsidRDefault="00A70652" w:rsidP="00C3092D">
      <w:pPr>
        <w:pStyle w:val="af2"/>
        <w:widowControl w:val="0"/>
        <w:numPr>
          <w:ilvl w:val="0"/>
          <w:numId w:val="13"/>
        </w:numPr>
        <w:spacing w:before="240" w:after="24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5" w:name="_Toc30444577"/>
      <w:bookmarkStart w:id="36" w:name="_Toc45124939"/>
      <w:bookmarkStart w:id="37" w:name="_Toc55746771"/>
      <w:bookmarkStart w:id="38" w:name="_Toc142575350"/>
      <w:bookmarkEnd w:id="34"/>
      <w:r w:rsidRPr="009B4A2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планируемых объектов федерального значения*</w:t>
      </w:r>
      <w:bookmarkEnd w:id="35"/>
      <w:bookmarkEnd w:id="36"/>
      <w:bookmarkEnd w:id="37"/>
      <w:bookmarkEnd w:id="38"/>
    </w:p>
    <w:p w:rsidR="00957CB2" w:rsidRDefault="00957CB2" w:rsidP="00957CB2">
      <w:pPr>
        <w:pStyle w:val="2"/>
        <w:rPr>
          <w:rFonts w:ascii="Times New Roman" w:hAnsi="Times New Roman"/>
          <w:b/>
          <w:noProof/>
          <w:color w:val="000000" w:themeColor="text1"/>
          <w:lang w:eastAsia="ru-RU"/>
        </w:rPr>
      </w:pPr>
      <w:bookmarkStart w:id="39" w:name="_Toc142575351"/>
      <w:r w:rsidRPr="00957CB2">
        <w:rPr>
          <w:rFonts w:ascii="Times New Roman" w:hAnsi="Times New Roman"/>
          <w:b/>
          <w:noProof/>
          <w:color w:val="000000" w:themeColor="text1"/>
          <w:lang w:eastAsia="ru-RU"/>
        </w:rPr>
        <w:t>3.1. Сведения о видах, назначении, наименованиях и основных характеристиках планируемых объектов федерального значения на территории сельского поселения «сельсовет Межгюльский» Хивского района Республики Дагестан</w:t>
      </w:r>
      <w:r>
        <w:rPr>
          <w:rFonts w:ascii="Times New Roman" w:hAnsi="Times New Roman"/>
          <w:b/>
          <w:noProof/>
          <w:color w:val="000000" w:themeColor="text1"/>
          <w:lang w:eastAsia="ru-RU"/>
        </w:rPr>
        <w:t>.</w:t>
      </w:r>
      <w:bookmarkEnd w:id="39"/>
    </w:p>
    <w:p w:rsidR="00957CB2" w:rsidRPr="00957CB2" w:rsidRDefault="00957CB2" w:rsidP="00957CB2">
      <w:r w:rsidRPr="00957CB2">
        <w:t xml:space="preserve"> </w:t>
      </w:r>
    </w:p>
    <w:tbl>
      <w:tblPr>
        <w:tblW w:w="15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701"/>
        <w:gridCol w:w="1843"/>
        <w:gridCol w:w="1843"/>
        <w:gridCol w:w="1701"/>
        <w:gridCol w:w="1848"/>
        <w:gridCol w:w="1134"/>
        <w:gridCol w:w="1998"/>
      </w:tblGrid>
      <w:tr w:rsidR="00957CB2" w:rsidRPr="00BF28AB" w:rsidTr="00957CB2">
        <w:trPr>
          <w:trHeight w:val="20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на карте функциональных зон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функциональной зоны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характеристики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Планируемый срок ввода в эксплуатацию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C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Зоны с особыми условиями использования территории</w:t>
            </w:r>
          </w:p>
        </w:tc>
      </w:tr>
      <w:tr w:rsidR="00957CB2" w:rsidRPr="00BF28AB" w:rsidTr="00957CB2">
        <w:trPr>
          <w:trHeight w:val="2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57CB2" w:rsidRPr="00BF28AB" w:rsidTr="00844D31">
        <w:trPr>
          <w:trHeight w:val="200"/>
          <w:jc w:val="center"/>
        </w:trPr>
        <w:tc>
          <w:tcPr>
            <w:tcW w:w="704" w:type="dxa"/>
            <w:shd w:val="clear" w:color="auto" w:fill="F7CAAC" w:themeFill="accent2" w:themeFillTint="66"/>
            <w:vAlign w:val="center"/>
          </w:tcPr>
          <w:p w:rsidR="00957CB2" w:rsidRPr="00BF28AB" w:rsidRDefault="00957CB2" w:rsidP="00844D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4.1</w:t>
            </w:r>
          </w:p>
        </w:tc>
        <w:tc>
          <w:tcPr>
            <w:tcW w:w="14903" w:type="dxa"/>
            <w:gridSpan w:val="9"/>
            <w:shd w:val="clear" w:color="auto" w:fill="F7CAAC" w:themeFill="accent2" w:themeFillTint="66"/>
            <w:vAlign w:val="center"/>
          </w:tcPr>
          <w:p w:rsidR="00957CB2" w:rsidRPr="00BF28AB" w:rsidRDefault="00957CB2" w:rsidP="008E6A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области </w:t>
            </w:r>
            <w:r w:rsidR="008E6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связи</w:t>
            </w:r>
          </w:p>
        </w:tc>
      </w:tr>
      <w:tr w:rsidR="00957CB2" w:rsidRPr="00BF28AB" w:rsidTr="00957CB2">
        <w:trPr>
          <w:trHeight w:val="2126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  <w:hideMark/>
          </w:tcPr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602041509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957CB2" w:rsidRDefault="00957CB2" w:rsidP="00957C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почтового отделения </w:t>
            </w:r>
          </w:p>
          <w:p w:rsidR="00957CB2" w:rsidRPr="00BF28AB" w:rsidRDefault="00957CB2" w:rsidP="00957C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«Почта России»</w:t>
            </w:r>
          </w:p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hAnsi="Times New Roman" w:cs="Times New Roman"/>
                <w:sz w:val="20"/>
                <w:szCs w:val="20"/>
              </w:rPr>
              <w:t xml:space="preserve">СП «сельсовет </w:t>
            </w:r>
            <w:proofErr w:type="spellStart"/>
            <w:r w:rsidRPr="00957CB2">
              <w:rPr>
                <w:rFonts w:ascii="Times New Roman" w:hAnsi="Times New Roman" w:cs="Times New Roman"/>
                <w:sz w:val="20"/>
                <w:szCs w:val="20"/>
              </w:rPr>
              <w:t>Межгюльский</w:t>
            </w:r>
            <w:proofErr w:type="spellEnd"/>
            <w:r w:rsidRPr="00957C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Межгюль</w:t>
            </w:r>
            <w:proofErr w:type="spellEnd"/>
          </w:p>
          <w:p w:rsidR="00957CB2" w:rsidRPr="00957CB2" w:rsidRDefault="00957CB2" w:rsidP="00844D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hAnsi="Times New Roman" w:cs="Times New Roman"/>
                <w:sz w:val="20"/>
                <w:szCs w:val="20"/>
              </w:rPr>
              <w:t xml:space="preserve"> (точное местоположение определяется заданием на проектирование)</w:t>
            </w:r>
          </w:p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B2">
              <w:rPr>
                <w:rFonts w:ascii="Times New Roman" w:hAnsi="Times New Roman" w:cs="Times New Roman"/>
                <w:sz w:val="20"/>
                <w:szCs w:val="20"/>
              </w:rPr>
              <w:t>82655470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CB2" w:rsidRPr="004A2D95" w:rsidRDefault="00957CB2" w:rsidP="00844D31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заданию на проектирование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57CB2" w:rsidRPr="004A2D95" w:rsidRDefault="00957CB2" w:rsidP="00957C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осуществления приёмки, сортировки, отправки, обработки и доставки</w:t>
            </w:r>
            <w:r w:rsidRPr="00957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почты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  <w:hideMark/>
          </w:tcPr>
          <w:p w:rsidR="00957CB2" w:rsidRPr="00BF28AB" w:rsidRDefault="00957CB2" w:rsidP="00844D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требуется </w:t>
            </w:r>
          </w:p>
        </w:tc>
      </w:tr>
    </w:tbl>
    <w:p w:rsidR="00957CB2" w:rsidRPr="008E6AA1" w:rsidRDefault="008E6AA1" w:rsidP="008E6AA1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Объект федерального значения, в области почтовой связи, в проекте генерального плана предусмотрен в соответствии с письмом </w:t>
      </w:r>
      <w:r w:rsidRPr="008E6AA1">
        <w:rPr>
          <w:rFonts w:ascii="Times New Roman" w:eastAsia="Calibri" w:hAnsi="Times New Roman" w:cs="Times New Roman"/>
          <w:sz w:val="26"/>
          <w:szCs w:val="26"/>
        </w:rPr>
        <w:t>Управления федеральной почтовой связ</w:t>
      </w:r>
      <w:r>
        <w:rPr>
          <w:rFonts w:ascii="Times New Roman" w:eastAsia="Calibri" w:hAnsi="Times New Roman" w:cs="Times New Roman"/>
          <w:sz w:val="26"/>
          <w:szCs w:val="26"/>
        </w:rPr>
        <w:t>и Республики Дагестан (УФПС РД).</w:t>
      </w:r>
    </w:p>
    <w:p w:rsidR="008F248C" w:rsidRDefault="00CC2386" w:rsidP="008F248C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0652">
        <w:rPr>
          <w:rFonts w:ascii="Times New Roman" w:eastAsia="Calibri" w:hAnsi="Times New Roman" w:cs="Times New Roman"/>
          <w:sz w:val="26"/>
          <w:szCs w:val="26"/>
        </w:rPr>
        <w:t>*Планируемые объекты федерального значения отображаются в информационных целях и не являются утверждаемыми.</w:t>
      </w:r>
    </w:p>
    <w:p w:rsidR="008F248C" w:rsidRDefault="008F248C" w:rsidP="008F248C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7CB2" w:rsidRDefault="00957CB2" w:rsidP="008E6AA1">
      <w:pPr>
        <w:widowControl w:val="0"/>
        <w:spacing w:before="120" w:after="12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7CB2" w:rsidRDefault="00957CB2" w:rsidP="008F248C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7CB2" w:rsidRDefault="00957CB2" w:rsidP="00957CB2">
      <w:pPr>
        <w:widowControl w:val="0"/>
        <w:spacing w:before="120" w:after="12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70652" w:rsidRPr="00737477" w:rsidRDefault="00A70652" w:rsidP="00C3092D">
      <w:pPr>
        <w:pStyle w:val="af2"/>
        <w:widowControl w:val="0"/>
        <w:numPr>
          <w:ilvl w:val="0"/>
          <w:numId w:val="13"/>
        </w:numPr>
        <w:spacing w:before="240" w:after="24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40" w:name="_Toc30444581"/>
      <w:bookmarkStart w:id="41" w:name="_Toc45124940"/>
      <w:bookmarkStart w:id="42" w:name="_Toc55746772"/>
      <w:bookmarkStart w:id="43" w:name="_Toc142575352"/>
      <w:r w:rsidRPr="0073747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планируемых объектов регионального значения**</w:t>
      </w:r>
      <w:bookmarkEnd w:id="40"/>
      <w:bookmarkEnd w:id="41"/>
      <w:bookmarkEnd w:id="42"/>
      <w:bookmarkEnd w:id="43"/>
    </w:p>
    <w:p w:rsidR="00096C81" w:rsidRPr="00A70652" w:rsidRDefault="009B4A22" w:rsidP="00096C81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44" w:name="_Toc47485174"/>
      <w:bookmarkStart w:id="45" w:name="_Toc45124941"/>
      <w:bookmarkStart w:id="46" w:name="_Toc142575353"/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4</w:t>
      </w:r>
      <w:r w:rsidR="00BF6E58" w:rsidRPr="00A7065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.1. Сведения о видах, назначении, наименованиях и основных характеристиках планируемых объектов регионального значения </w:t>
      </w:r>
      <w:bookmarkEnd w:id="44"/>
      <w:r w:rsidR="004A2D95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на территории</w:t>
      </w:r>
      <w:r w:rsidR="008F248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сельского посе</w:t>
      </w:r>
      <w:r w:rsidR="00957CB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ления «сельсовет Межгюльский</w:t>
      </w:r>
      <w:r w:rsidR="0045662D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» </w:t>
      </w:r>
      <w:r w:rsidR="00957CB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Хивского</w:t>
      </w:r>
      <w:r w:rsidR="004A2D95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района Республики Дагестан</w:t>
      </w:r>
      <w:r w:rsidR="00CC2386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, необходимость размещения которых выявлена в ходе выполнения комплексного анализа территории и выявления перспектив развития поселения</w:t>
      </w:r>
      <w:bookmarkEnd w:id="46"/>
    </w:p>
    <w:p w:rsidR="00B03E46" w:rsidRPr="00A70652" w:rsidRDefault="00B03E46" w:rsidP="00B03E46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0652">
        <w:rPr>
          <w:rFonts w:ascii="Times New Roman" w:eastAsia="Calibri" w:hAnsi="Times New Roman" w:cs="Times New Roman"/>
          <w:sz w:val="26"/>
          <w:szCs w:val="26"/>
        </w:rPr>
        <w:t>*</w:t>
      </w:r>
      <w:r>
        <w:rPr>
          <w:rFonts w:ascii="Times New Roman" w:eastAsia="Calibri" w:hAnsi="Times New Roman" w:cs="Times New Roman"/>
          <w:sz w:val="26"/>
          <w:szCs w:val="26"/>
        </w:rPr>
        <w:t>*</w:t>
      </w:r>
      <w:r w:rsidRPr="00A70652">
        <w:rPr>
          <w:rFonts w:ascii="Times New Roman" w:eastAsia="Calibri" w:hAnsi="Times New Roman" w:cs="Times New Roman"/>
          <w:sz w:val="26"/>
          <w:szCs w:val="26"/>
        </w:rPr>
        <w:t xml:space="preserve">Планируемые объекты </w:t>
      </w:r>
      <w:r>
        <w:rPr>
          <w:rFonts w:ascii="Times New Roman" w:eastAsia="Calibri" w:hAnsi="Times New Roman" w:cs="Times New Roman"/>
          <w:sz w:val="26"/>
          <w:szCs w:val="26"/>
        </w:rPr>
        <w:t>регионального</w:t>
      </w:r>
      <w:r w:rsidRPr="00A70652">
        <w:rPr>
          <w:rFonts w:ascii="Times New Roman" w:eastAsia="Calibri" w:hAnsi="Times New Roman" w:cs="Times New Roman"/>
          <w:sz w:val="26"/>
          <w:szCs w:val="26"/>
        </w:rPr>
        <w:t xml:space="preserve"> значения отображаются в информационных целях и не являются утверждаемыми. </w:t>
      </w:r>
    </w:p>
    <w:p w:rsidR="00A83836" w:rsidRPr="00A70652" w:rsidRDefault="00A83836" w:rsidP="00A83836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47" w:name="_Toc45124942"/>
      <w:bookmarkEnd w:id="45"/>
      <w:r w:rsidRPr="00A70652">
        <w:rPr>
          <w:rFonts w:ascii="Times New Roman" w:eastAsia="Calibri" w:hAnsi="Times New Roman" w:cs="Times New Roman"/>
          <w:sz w:val="26"/>
          <w:szCs w:val="26"/>
        </w:rPr>
        <w:t>*</w:t>
      </w:r>
      <w:r>
        <w:rPr>
          <w:rFonts w:ascii="Times New Roman" w:eastAsia="Calibri" w:hAnsi="Times New Roman" w:cs="Times New Roman"/>
          <w:sz w:val="26"/>
          <w:szCs w:val="26"/>
        </w:rPr>
        <w:t>*</w:t>
      </w:r>
      <w:r w:rsidRPr="00A70652">
        <w:rPr>
          <w:rFonts w:ascii="Times New Roman" w:eastAsia="Calibri" w:hAnsi="Times New Roman" w:cs="Times New Roman"/>
          <w:sz w:val="26"/>
          <w:szCs w:val="26"/>
        </w:rPr>
        <w:t xml:space="preserve">Планируемые объекты </w:t>
      </w:r>
      <w:r>
        <w:rPr>
          <w:rFonts w:ascii="Times New Roman" w:eastAsia="Calibri" w:hAnsi="Times New Roman" w:cs="Times New Roman"/>
          <w:sz w:val="26"/>
          <w:szCs w:val="26"/>
        </w:rPr>
        <w:t>регионального</w:t>
      </w:r>
      <w:r w:rsidRPr="00A70652">
        <w:rPr>
          <w:rFonts w:ascii="Times New Roman" w:eastAsia="Calibri" w:hAnsi="Times New Roman" w:cs="Times New Roman"/>
          <w:sz w:val="26"/>
          <w:szCs w:val="26"/>
        </w:rPr>
        <w:t xml:space="preserve"> значения </w:t>
      </w:r>
      <w:r>
        <w:rPr>
          <w:rFonts w:ascii="Times New Roman" w:eastAsia="Calibri" w:hAnsi="Times New Roman" w:cs="Times New Roman"/>
          <w:sz w:val="26"/>
          <w:szCs w:val="26"/>
        </w:rPr>
        <w:t>в проекте генерального плана не предусмотрены.</w:t>
      </w:r>
    </w:p>
    <w:p w:rsidR="00E02337" w:rsidRDefault="00E02337" w:rsidP="00327FE8">
      <w:pPr>
        <w:rPr>
          <w:noProof/>
          <w:lang w:eastAsia="ru-RU"/>
        </w:rPr>
      </w:pPr>
    </w:p>
    <w:p w:rsidR="00CB0A8D" w:rsidRDefault="00CB0A8D" w:rsidP="00327FE8">
      <w:pPr>
        <w:rPr>
          <w:noProof/>
          <w:lang w:eastAsia="ru-RU"/>
        </w:rPr>
      </w:pPr>
    </w:p>
    <w:p w:rsidR="00CB0A8D" w:rsidRDefault="00CB0A8D" w:rsidP="00327FE8">
      <w:pPr>
        <w:rPr>
          <w:noProof/>
          <w:lang w:eastAsia="ru-RU"/>
        </w:rPr>
      </w:pPr>
    </w:p>
    <w:p w:rsidR="00CB0A8D" w:rsidRDefault="00CB0A8D" w:rsidP="00327FE8">
      <w:pPr>
        <w:rPr>
          <w:noProof/>
          <w:lang w:eastAsia="ru-RU"/>
        </w:rPr>
      </w:pPr>
    </w:p>
    <w:p w:rsidR="00CB0A8D" w:rsidRDefault="00CB0A8D" w:rsidP="007A29FB">
      <w:pPr>
        <w:widowControl w:val="0"/>
        <w:spacing w:before="120" w:after="120" w:line="276" w:lineRule="auto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sectPr w:rsidR="00CB0A8D" w:rsidSect="00A70652">
          <w:pgSz w:w="16833" w:h="11908" w:orient="landscape"/>
          <w:pgMar w:top="1140" w:right="561" w:bottom="561" w:left="851" w:header="397" w:footer="964" w:gutter="0"/>
          <w:cols w:space="720"/>
          <w:docGrid w:linePitch="381"/>
        </w:sectPr>
      </w:pPr>
    </w:p>
    <w:p w:rsidR="00C3092D" w:rsidRPr="00C3092D" w:rsidRDefault="00C3092D" w:rsidP="00C3092D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48" w:name="_Toc105872697"/>
      <w:bookmarkStart w:id="49" w:name="_Toc142575354"/>
      <w:r w:rsidRPr="00C3092D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lastRenderedPageBreak/>
        <w:t>4.2. Характеристики зон с особыми условиями использования территорий, установление которых требуется в связи с размещением объектов газоснабжения</w:t>
      </w:r>
      <w:bookmarkEnd w:id="48"/>
      <w:bookmarkEnd w:id="49"/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Правилами охраны газораспределительных сетей, утвержденными постановлением Правительства Российской Федерации от 20 ноября </w:t>
      </w:r>
      <w:smartTag w:uri="urn:schemas-microsoft-com:office:smarttags" w:element="metricconverter">
        <w:smartTagPr>
          <w:attr w:name="ProductID" w:val="2000 г"/>
        </w:smartTagPr>
        <w:r w:rsidRPr="00C309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2000 г</w:t>
        </w:r>
      </w:smartTag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878 "Об утверждении Правил охраны газораспределительных сетей", для указанных сетей газораспределения устанавливаются следующие охранные зоны: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вдоль трасс наружных газопроводов - в виде территории, ограниченной условными линиями, проходящими на расстоянии </w:t>
      </w:r>
      <w:smartTag w:uri="urn:schemas-microsoft-com:office:smarttags" w:element="metricconverter">
        <w:smartTagPr>
          <w:attr w:name="ProductID" w:val="2 метров"/>
        </w:smartTagPr>
        <w:r w:rsidRPr="00C309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 метров</w:t>
        </w:r>
      </w:smartTag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каждой стороны газопровода;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вдоль трасс подземных газопроводов из полиэтиленовых труб при использовании медного провода для обозначения трассы газопровода - в виде территории, ограниченной условными линиями, проходящими на расстоянии </w:t>
      </w:r>
      <w:smartTag w:uri="urn:schemas-microsoft-com:office:smarttags" w:element="metricconverter">
        <w:smartTagPr>
          <w:attr w:name="ProductID" w:val="3 метров"/>
        </w:smartTagPr>
        <w:r w:rsidRPr="00C309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 метров</w:t>
        </w:r>
      </w:smartTag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газопровода со стороны провода и 2 метров - с противоположной стороны;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вдоль трасс наружных газопроводов на вечномерзлых грунтах независимо от материала труб - в виде территории, ограниченной условными линиями, проходящими на расстоянии 10 метров с каждой стороны газопровода;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вокруг отдельно стоящих газорегуляторных пунктов - в виде территории, ограниченной замкнутой линией, проведенной на расстоянии 10 метров от границ этих объектов. Для газорегуляторных пунктов, пристроенных к зданиям, охранная зона не регламентируется;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вдоль подводных переходов газопроводов через судоходные и сплавные реки, озера, водохранилища, каналы - в виде участка водного пространства от водной поверхности до дна, заключенного между параллельными плоскостями, отстоящими на </w:t>
      </w:r>
      <w:smartTag w:uri="urn:schemas-microsoft-com:office:smarttags" w:element="metricconverter">
        <w:smartTagPr>
          <w:attr w:name="ProductID" w:val="100 метров"/>
        </w:smartTagPr>
        <w:r w:rsidRPr="00C309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100 метров</w:t>
        </w:r>
      </w:smartTag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каждой стороны газопровода;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вдоль трасс межпоселковых газопроводов, проходящих по лесам и древесно-кустарниковой растительности, - в виде просек шириной 6 метров, по 3 метра с каждой стороны газопровода.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газопровода.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требованиями санитарно-эпидемиологических правил и нормативов предусматривается установление санитарных разрывов (санитарных полос отчуждения) для магистральных трубопроводов, которые определяются минимальными расстояниями от магистральных трубопроводов до смежных зданий, строений и сооружений: 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 наземных магистральных газопроводов, не содержащих сероводород, до городов и других населенных пунктов, коллективных садов и дачных поселков, тепличных комбинатов, отдельных общественных зданий с массовым скоплением людей, отдельных малоэтажных зданий, сельскохозяйственных полей и пастбищ, а также полевых станов: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трубопроводов 1класса: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диаметре до 300 мм - от 75 до 100 метров;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диаметре 300 мм – 600 мм - от 125 до 150 метров;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диаметре 600 мм – 800 мм - от 150 до 200 метров;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диаметре 800 мм – 1000 мм - от 200 до 250 метров;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диаметре 1000 мм – 1200 мм - от 250 до 300 метров;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диаметре более 1200 мм - от 300 до 350 метров;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трубопроводов 2 класса: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диаметре до 300 мм – 75 метров;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диаметре свыше 300 мм - от 100 до 125 метров;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наземных магистральных газопроводов, не содержащих сероводород, до магистральных оросительных каналов, рек, водоемов и водозаборных сооружений – 25 метров;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магистральных трубопроводов, предназначенных для транспортировки сжиженных углеводородных газов, до городов, населенных пунктов, дачных поселков и сельскохозяйственных угодий (санитарные полосы отчуждения):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диаметре до 150 мм - от 100 до 150 метров;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диаметре 150 – 300 мм - от 175 до 250 метров;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диаметре 300 – 500 мм - от 350 до 500 метров;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диаметре 500 – 1000 мм - от 800 до 1000 метров.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Рекомендуемые минимальные расстояния при наземной прокладке магистральных трубопроводов, предназначенных для транспортировки сжиженных углеводородных газов, увеличиваются в 2 раза для I класса и в 1,5 раза для II класса.</w:t>
      </w:r>
    </w:p>
    <w:p w:rsidR="00C3092D" w:rsidRPr="00C3092D" w:rsidRDefault="00C3092D" w:rsidP="00C309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2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Рекомендуемые минимальные расстояния магистральных газопроводов, транспортирующих природный газ с высокими коррозирующими свойствами, определяются на основе расчетов в каждом конкретном случае, а также по опыту эксплуатации, но не менее 2 километров.</w:t>
      </w:r>
    </w:p>
    <w:p w:rsidR="00CB0A8D" w:rsidRDefault="00CB0A8D" w:rsidP="00CC5DB3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sectPr w:rsidR="00CB0A8D" w:rsidSect="00CB0A8D">
          <w:pgSz w:w="11908" w:h="16833"/>
          <w:pgMar w:top="851" w:right="1140" w:bottom="561" w:left="561" w:header="397" w:footer="964" w:gutter="0"/>
          <w:cols w:space="720"/>
          <w:docGrid w:linePitch="381"/>
        </w:sectPr>
      </w:pPr>
    </w:p>
    <w:p w:rsidR="00AD3599" w:rsidRPr="00F929C6" w:rsidRDefault="00D739BB" w:rsidP="00C3092D">
      <w:pPr>
        <w:pStyle w:val="af2"/>
        <w:widowControl w:val="0"/>
        <w:numPr>
          <w:ilvl w:val="0"/>
          <w:numId w:val="13"/>
        </w:numPr>
        <w:spacing w:before="240" w:after="240" w:line="276" w:lineRule="auto"/>
        <w:ind w:left="851" w:right="-456" w:firstLine="142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50" w:name="_Toc142575355"/>
      <w:bookmarkEnd w:id="47"/>
      <w:r w:rsidRPr="00F929C6">
        <w:rPr>
          <w:rFonts w:ascii="Times New Roman" w:hAnsi="Times New Roman" w:cs="Times New Roman"/>
          <w:b/>
          <w:sz w:val="26"/>
          <w:szCs w:val="26"/>
        </w:rPr>
        <w:lastRenderedPageBreak/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50"/>
    </w:p>
    <w:tbl>
      <w:tblPr>
        <w:tblStyle w:val="afa"/>
        <w:tblW w:w="15594" w:type="dxa"/>
        <w:tblInd w:w="-431" w:type="dxa"/>
        <w:tblLook w:val="04A0" w:firstRow="1" w:lastRow="0" w:firstColumn="1" w:lastColumn="0" w:noHBand="0" w:noVBand="1"/>
      </w:tblPr>
      <w:tblGrid>
        <w:gridCol w:w="600"/>
        <w:gridCol w:w="3209"/>
        <w:gridCol w:w="3524"/>
        <w:gridCol w:w="1900"/>
        <w:gridCol w:w="2088"/>
        <w:gridCol w:w="4273"/>
      </w:tblGrid>
      <w:tr w:rsidR="00C9131A" w:rsidTr="00EF4B91">
        <w:trPr>
          <w:tblHeader/>
        </w:trPr>
        <w:tc>
          <w:tcPr>
            <w:tcW w:w="600" w:type="dxa"/>
            <w:vMerge w:val="restart"/>
            <w:shd w:val="clear" w:color="auto" w:fill="BDD6EE" w:themeFill="accent1" w:themeFillTint="66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09" w:type="dxa"/>
            <w:vMerge w:val="restart"/>
            <w:shd w:val="clear" w:color="auto" w:fill="BDD6EE" w:themeFill="accent1" w:themeFillTint="66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Вид функциональной зоны</w:t>
            </w:r>
          </w:p>
        </w:tc>
        <w:tc>
          <w:tcPr>
            <w:tcW w:w="3524" w:type="dxa"/>
            <w:vMerge w:val="restart"/>
            <w:shd w:val="clear" w:color="auto" w:fill="BDD6EE" w:themeFill="accent1" w:themeFillTint="66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3988" w:type="dxa"/>
            <w:gridSpan w:val="2"/>
            <w:shd w:val="clear" w:color="auto" w:fill="BDD6EE" w:themeFill="accent1" w:themeFillTint="66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Параметры функциональных зон</w:t>
            </w:r>
          </w:p>
        </w:tc>
        <w:tc>
          <w:tcPr>
            <w:tcW w:w="4273" w:type="dxa"/>
            <w:vMerge w:val="restart"/>
            <w:shd w:val="clear" w:color="auto" w:fill="BDD6EE" w:themeFill="accent1" w:themeFillTint="66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Сведения о планируемых для размещения в них объектах федерального значения, объектах регионального значения, объектах местного значения</w:t>
            </w:r>
          </w:p>
        </w:tc>
      </w:tr>
      <w:tr w:rsidR="00C9131A" w:rsidTr="00EF4B91">
        <w:trPr>
          <w:tblHeader/>
        </w:trPr>
        <w:tc>
          <w:tcPr>
            <w:tcW w:w="600" w:type="dxa"/>
            <w:vMerge/>
          </w:tcPr>
          <w:p w:rsidR="00C9131A" w:rsidRDefault="00C9131A" w:rsidP="006F5D9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09" w:type="dxa"/>
            <w:vMerge/>
          </w:tcPr>
          <w:p w:rsidR="00C9131A" w:rsidRDefault="00C9131A" w:rsidP="006F5D9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4" w:type="dxa"/>
            <w:vMerge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BDD6EE" w:themeFill="accent1" w:themeFillTint="66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параметра</w:t>
            </w:r>
          </w:p>
        </w:tc>
        <w:tc>
          <w:tcPr>
            <w:tcW w:w="2088" w:type="dxa"/>
            <w:shd w:val="clear" w:color="auto" w:fill="BDD6EE" w:themeFill="accent1" w:themeFillTint="66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Количественный</w:t>
            </w:r>
          </w:p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4273" w:type="dxa"/>
            <w:vMerge/>
            <w:shd w:val="clear" w:color="auto" w:fill="BDD6EE" w:themeFill="accent1" w:themeFillTint="66"/>
          </w:tcPr>
          <w:p w:rsidR="00C9131A" w:rsidRDefault="00C9131A" w:rsidP="006F5D9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07FE" w:rsidRPr="00A007FE" w:rsidTr="00EF4B91">
        <w:tc>
          <w:tcPr>
            <w:tcW w:w="600" w:type="dxa"/>
            <w:vMerge w:val="restart"/>
            <w:shd w:val="clear" w:color="auto" w:fill="D9D9D9" w:themeFill="background1" w:themeFillShade="D9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09" w:type="dxa"/>
            <w:vMerge w:val="restart"/>
            <w:shd w:val="clear" w:color="auto" w:fill="D9D9D9" w:themeFill="background1" w:themeFillShade="D9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Зона застройки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индивидуальными жилыми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домами</w:t>
            </w:r>
          </w:p>
        </w:tc>
        <w:tc>
          <w:tcPr>
            <w:tcW w:w="3524" w:type="dxa"/>
            <w:vMerge w:val="restart"/>
            <w:shd w:val="clear" w:color="auto" w:fill="D9D9D9" w:themeFill="background1" w:themeFillShade="D9"/>
          </w:tcPr>
          <w:p w:rsidR="00E62E17" w:rsidRPr="00E62E17" w:rsidRDefault="00496A41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496A41">
              <w:rPr>
                <w:rFonts w:ascii="Times New Roman" w:hAnsi="Times New Roman"/>
                <w:sz w:val="24"/>
                <w:szCs w:val="24"/>
              </w:rPr>
              <w:t xml:space="preserve">Территории, застроенные или планируемые к застройке индивидуальными жилыми домами </w:t>
            </w:r>
            <w:r w:rsidR="00AE2C82">
              <w:rPr>
                <w:rFonts w:ascii="Times New Roman" w:hAnsi="Times New Roman"/>
                <w:sz w:val="24"/>
                <w:szCs w:val="24"/>
              </w:rPr>
              <w:t xml:space="preserve">и жилой застройки иных видов. </w:t>
            </w:r>
            <w:r w:rsidR="00E62E17" w:rsidRPr="00E62E17">
              <w:rPr>
                <w:rFonts w:ascii="Times New Roman" w:hAnsi="Times New Roman"/>
                <w:sz w:val="24"/>
                <w:szCs w:val="24"/>
              </w:rPr>
              <w:t xml:space="preserve">Жилые зоны </w:t>
            </w:r>
            <w:r w:rsidR="00E62E17">
              <w:rPr>
                <w:rFonts w:ascii="Times New Roman" w:hAnsi="Times New Roman"/>
                <w:sz w:val="24"/>
                <w:szCs w:val="24"/>
              </w:rPr>
              <w:t>предусмотрены</w:t>
            </w:r>
            <w:r w:rsidR="00E62E17" w:rsidRPr="00E62E17">
              <w:rPr>
                <w:rFonts w:ascii="Times New Roman" w:hAnsi="Times New Roman"/>
                <w:sz w:val="24"/>
                <w:szCs w:val="24"/>
              </w:rPr>
              <w:t xml:space="preserve"> в целях создания для населения удобной,</w:t>
            </w:r>
            <w:r w:rsidR="00E62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E17" w:rsidRPr="00E62E17">
              <w:rPr>
                <w:rFonts w:ascii="Times New Roman" w:hAnsi="Times New Roman"/>
                <w:sz w:val="24"/>
                <w:szCs w:val="24"/>
              </w:rPr>
              <w:t>здоровой и безопасной среды проживания.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В жилых зонах допускается размещение отдельно стоящих,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встроенных или пристроенных объектов социального и коммунально-бытового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назначения, объектов здравоохранения, объектов дошкольного, начального общего и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среднего общего образования, культовых зданий, стоянок автомобильного транспорта,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гаражей, объектов, связанных с проживанием граждан и не оказывающих негативного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lastRenderedPageBreak/>
              <w:t>воздействия на окружающую среду. В состав жилых зон могут включаться также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территории, предназначенные для ведения садоводства.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Размещение социальных, рекреационных, общественно-деловых объектов</w:t>
            </w:r>
          </w:p>
          <w:p w:rsidR="00A007FE" w:rsidRPr="00A007FE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допускается во всех жилых функциональных зонах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:rsid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  <w:p w:rsidR="00AF4F57" w:rsidRPr="00A007FE" w:rsidRDefault="00AF4F57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D9D9D9" w:themeFill="background1" w:themeFillShade="D9"/>
          </w:tcPr>
          <w:p w:rsidR="00A007FE" w:rsidRPr="00A007FE" w:rsidRDefault="007749E8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7749E8">
              <w:rPr>
                <w:rFonts w:ascii="Times New Roman" w:hAnsi="Times New Roman"/>
                <w:sz w:val="24"/>
                <w:szCs w:val="24"/>
              </w:rPr>
              <w:t>131,2684</w:t>
            </w:r>
          </w:p>
        </w:tc>
        <w:tc>
          <w:tcPr>
            <w:tcW w:w="4273" w:type="dxa"/>
            <w:vMerge w:val="restart"/>
            <w:shd w:val="clear" w:color="auto" w:fill="D9D9D9" w:themeFill="background1" w:themeFillShade="D9"/>
          </w:tcPr>
          <w:p w:rsid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4F57" w:rsidRDefault="00AF4F57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4F57" w:rsidRPr="00A007FE" w:rsidRDefault="00AF4F57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FE" w:rsidRPr="00A007FE" w:rsidTr="00EF4B91">
        <w:tc>
          <w:tcPr>
            <w:tcW w:w="600" w:type="dxa"/>
            <w:vMerge/>
            <w:shd w:val="clear" w:color="auto" w:fill="D9D9D9" w:themeFill="background1" w:themeFillShade="D9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  <w:shd w:val="clear" w:color="auto" w:fill="D9D9D9" w:themeFill="background1" w:themeFillShade="D9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Максимальное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надземных этажей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3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FE" w:rsidRPr="00A007FE" w:rsidTr="00EF4B91">
        <w:tc>
          <w:tcPr>
            <w:tcW w:w="600" w:type="dxa"/>
            <w:vMerge/>
            <w:shd w:val="clear" w:color="auto" w:fill="D9D9D9" w:themeFill="background1" w:themeFillShade="D9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  <w:shd w:val="clear" w:color="auto" w:fill="D9D9D9" w:themeFill="background1" w:themeFillShade="D9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4273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FE" w:rsidRPr="00A007FE" w:rsidTr="00EF4B91">
        <w:tc>
          <w:tcPr>
            <w:tcW w:w="600" w:type="dxa"/>
            <w:vMerge/>
            <w:shd w:val="clear" w:color="auto" w:fill="D9D9D9" w:themeFill="background1" w:themeFillShade="D9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  <w:shd w:val="clear" w:color="auto" w:fill="D9D9D9" w:themeFill="background1" w:themeFillShade="D9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4273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DFB" w:rsidRPr="00A007FE" w:rsidTr="00EF4B91">
        <w:trPr>
          <w:trHeight w:val="557"/>
        </w:trPr>
        <w:tc>
          <w:tcPr>
            <w:tcW w:w="600" w:type="dxa"/>
            <w:vMerge w:val="restart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09" w:type="dxa"/>
            <w:vMerge w:val="restart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3524" w:type="dxa"/>
            <w:vMerge w:val="restart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632DFB">
              <w:rPr>
                <w:rFonts w:ascii="Times New Roman" w:hAnsi="Times New Roman"/>
                <w:sz w:val="24"/>
                <w:szCs w:val="24"/>
              </w:rPr>
              <w:t>Предназначены для размещения объектов здравоохранения, культуры, торговли, общественного питания, бытового обслуживания, коммерческой деятельности, а также образовательных учреждений среднего профессионального и высшего профессионального образования, административных, научно-исследовательских учреждений, культовых зданий и иных зданий, строений и сооружений, стоянок автомобильного транспорта, центров деловой, финансовой, общественной активности.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632DFB" w:rsidRPr="00A007FE" w:rsidRDefault="007749E8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7749E8">
              <w:rPr>
                <w:rFonts w:ascii="Times New Roman" w:hAnsi="Times New Roman"/>
                <w:sz w:val="24"/>
                <w:szCs w:val="24"/>
              </w:rPr>
              <w:t>0,0289</w:t>
            </w:r>
          </w:p>
        </w:tc>
        <w:tc>
          <w:tcPr>
            <w:tcW w:w="4273" w:type="dxa"/>
            <w:vMerge w:val="restart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DFB" w:rsidRPr="00A007FE" w:rsidTr="00EF4B91">
        <w:trPr>
          <w:trHeight w:val="883"/>
        </w:trPr>
        <w:tc>
          <w:tcPr>
            <w:tcW w:w="600" w:type="dxa"/>
            <w:vMerge/>
          </w:tcPr>
          <w:p w:rsidR="00632DF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632DF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632DFB" w:rsidRPr="00632DF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4273" w:type="dxa"/>
            <w:vMerge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DFB" w:rsidRPr="00A007FE" w:rsidTr="00EF4B91">
        <w:trPr>
          <w:trHeight w:val="3777"/>
        </w:trPr>
        <w:tc>
          <w:tcPr>
            <w:tcW w:w="600" w:type="dxa"/>
            <w:vMerge/>
          </w:tcPr>
          <w:p w:rsidR="00632DF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632DF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632DFB" w:rsidRPr="00632DF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4273" w:type="dxa"/>
            <w:vMerge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DFB" w:rsidRPr="00A007FE" w:rsidTr="00AE78B5">
        <w:trPr>
          <w:trHeight w:val="447"/>
        </w:trPr>
        <w:tc>
          <w:tcPr>
            <w:tcW w:w="600" w:type="dxa"/>
            <w:vMerge w:val="restart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09" w:type="dxa"/>
            <w:vMerge w:val="restart"/>
            <w:shd w:val="clear" w:color="auto" w:fill="D9D9D9" w:themeFill="background1" w:themeFillShade="D9"/>
          </w:tcPr>
          <w:p w:rsidR="00632DFB" w:rsidRPr="00AF4F57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AF4F57">
              <w:rPr>
                <w:rFonts w:ascii="Times New Roman" w:hAnsi="Times New Roman"/>
                <w:sz w:val="24"/>
                <w:szCs w:val="24"/>
              </w:rPr>
              <w:t>Зона специализированной</w:t>
            </w:r>
          </w:p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AF4F57">
              <w:rPr>
                <w:rFonts w:ascii="Times New Roman" w:hAnsi="Times New Roman"/>
                <w:sz w:val="24"/>
                <w:szCs w:val="24"/>
              </w:rPr>
              <w:t>общественной застройки</w:t>
            </w:r>
          </w:p>
        </w:tc>
        <w:tc>
          <w:tcPr>
            <w:tcW w:w="3524" w:type="dxa"/>
            <w:vMerge w:val="restart"/>
            <w:shd w:val="clear" w:color="auto" w:fill="D9D9D9" w:themeFill="background1" w:themeFillShade="D9"/>
          </w:tcPr>
          <w:p w:rsidR="00632DFB" w:rsidRPr="00E62E17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62E17">
              <w:rPr>
                <w:rFonts w:ascii="Times New Roman" w:hAnsi="Times New Roman"/>
                <w:sz w:val="24"/>
                <w:szCs w:val="24"/>
              </w:rPr>
              <w:t>оны специализированной общественной</w:t>
            </w:r>
          </w:p>
          <w:p w:rsidR="00632DFB" w:rsidRPr="00E62E17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застройки сформированы главным образом объектами социальной инфраструктуры, в</w:t>
            </w:r>
          </w:p>
          <w:p w:rsidR="00632DFB" w:rsidRPr="00E62E17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том числе объектами здравоохранения, образования, спортивными, культовыми</w:t>
            </w:r>
          </w:p>
          <w:p w:rsidR="00632DF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объектами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2DF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CB540E">
              <w:rPr>
                <w:rFonts w:ascii="Times New Roman" w:hAnsi="Times New Roman"/>
                <w:sz w:val="24"/>
                <w:szCs w:val="24"/>
              </w:rPr>
              <w:t>При развитии зоны следует учитывать особенности его функционирования, потребность в территории, необходимость устройства автостоянок большой вместимости, создание развитой транспортной и инженерной инфраструктур.</w:t>
            </w:r>
          </w:p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В перечень объектов капитального строительства, разрешенных для размещения в общественно-деловых зонах, могут включаться гостиницы, подземные или многоэтажные гаражи.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632DFB" w:rsidRPr="00A007FE" w:rsidRDefault="007749E8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7749E8">
              <w:rPr>
                <w:rFonts w:ascii="Times New Roman" w:hAnsi="Times New Roman"/>
                <w:sz w:val="24"/>
                <w:szCs w:val="24"/>
              </w:rPr>
              <w:t>1,6485</w:t>
            </w:r>
          </w:p>
        </w:tc>
        <w:tc>
          <w:tcPr>
            <w:tcW w:w="4273" w:type="dxa"/>
            <w:vMerge w:val="restart"/>
            <w:shd w:val="clear" w:color="auto" w:fill="D9D9D9" w:themeFill="background1" w:themeFillShade="D9"/>
          </w:tcPr>
          <w:p w:rsidR="00663389" w:rsidRPr="00663389" w:rsidRDefault="00663389" w:rsidP="006633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63389">
              <w:rPr>
                <w:rFonts w:ascii="Times New Roman" w:hAnsi="Times New Roman"/>
                <w:sz w:val="24"/>
                <w:szCs w:val="24"/>
              </w:rPr>
              <w:t>Реконструкция зд</w:t>
            </w:r>
            <w:r>
              <w:rPr>
                <w:rFonts w:ascii="Times New Roman" w:hAnsi="Times New Roman"/>
                <w:sz w:val="24"/>
                <w:szCs w:val="24"/>
              </w:rPr>
              <w:t>ания для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Межгюльская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СОШ»; (М)</w:t>
            </w:r>
          </w:p>
          <w:p w:rsidR="00663389" w:rsidRPr="00663389" w:rsidRDefault="00663389" w:rsidP="006633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63389">
              <w:rPr>
                <w:rFonts w:ascii="Times New Roman" w:hAnsi="Times New Roman"/>
                <w:sz w:val="24"/>
                <w:szCs w:val="24"/>
              </w:rPr>
              <w:t>Реконструкция Детского сада «Ромашка»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663389">
              <w:rPr>
                <w:rFonts w:ascii="Times New Roman" w:hAnsi="Times New Roman"/>
                <w:sz w:val="24"/>
                <w:szCs w:val="24"/>
              </w:rPr>
              <w:t>(М)</w:t>
            </w:r>
          </w:p>
          <w:p w:rsidR="00663389" w:rsidRDefault="00663389" w:rsidP="006633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63389">
              <w:rPr>
                <w:rFonts w:ascii="Times New Roman" w:hAnsi="Times New Roman"/>
                <w:sz w:val="24"/>
                <w:szCs w:val="24"/>
              </w:rPr>
              <w:t>Строительство сельского дома культуры с библиотекой</w:t>
            </w:r>
            <w:r w:rsidR="00DD7968">
              <w:rPr>
                <w:rFonts w:ascii="Times New Roman" w:hAnsi="Times New Roman"/>
                <w:sz w:val="24"/>
                <w:szCs w:val="24"/>
              </w:rPr>
              <w:t xml:space="preserve"> в с. </w:t>
            </w:r>
            <w:proofErr w:type="spellStart"/>
            <w:r w:rsidR="00DD7968">
              <w:rPr>
                <w:rFonts w:ascii="Times New Roman" w:hAnsi="Times New Roman"/>
                <w:sz w:val="24"/>
                <w:szCs w:val="24"/>
              </w:rPr>
              <w:t>Межгюль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63389">
              <w:rPr>
                <w:rFonts w:ascii="Times New Roman" w:hAnsi="Times New Roman"/>
                <w:sz w:val="24"/>
                <w:szCs w:val="24"/>
              </w:rPr>
              <w:t xml:space="preserve"> (М)</w:t>
            </w:r>
          </w:p>
          <w:p w:rsidR="00DD7968" w:rsidRPr="00663389" w:rsidRDefault="00DD7968" w:rsidP="006633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4.Реконструкция сельского дома культуры с библиотекой в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(М)</w:t>
            </w:r>
          </w:p>
          <w:p w:rsidR="00737C16" w:rsidRDefault="00A83836" w:rsidP="006633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63389">
              <w:rPr>
                <w:rFonts w:ascii="Times New Roman" w:hAnsi="Times New Roman"/>
                <w:sz w:val="24"/>
                <w:szCs w:val="24"/>
              </w:rPr>
              <w:t>.</w:t>
            </w:r>
            <w:r w:rsidR="00663389" w:rsidRPr="00663389">
              <w:rPr>
                <w:rFonts w:ascii="Times New Roman" w:hAnsi="Times New Roman"/>
                <w:sz w:val="24"/>
                <w:szCs w:val="24"/>
              </w:rPr>
              <w:t xml:space="preserve">Реконструкция здания администрации сельского поселения «сельсовет </w:t>
            </w:r>
            <w:proofErr w:type="spellStart"/>
            <w:r w:rsidR="00663389" w:rsidRPr="00663389">
              <w:rPr>
                <w:rFonts w:ascii="Times New Roman" w:hAnsi="Times New Roman"/>
                <w:sz w:val="24"/>
                <w:szCs w:val="24"/>
              </w:rPr>
              <w:t>Межгюльский</w:t>
            </w:r>
            <w:proofErr w:type="spellEnd"/>
            <w:r w:rsidR="00663389" w:rsidRPr="00663389">
              <w:rPr>
                <w:rFonts w:ascii="Times New Roman" w:hAnsi="Times New Roman"/>
                <w:sz w:val="24"/>
                <w:szCs w:val="24"/>
              </w:rPr>
              <w:t>»</w:t>
            </w:r>
            <w:r w:rsidR="0066338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663389" w:rsidRPr="00663389">
              <w:rPr>
                <w:rFonts w:ascii="Times New Roman" w:hAnsi="Times New Roman"/>
                <w:sz w:val="24"/>
                <w:szCs w:val="24"/>
              </w:rPr>
              <w:t>(М)</w:t>
            </w:r>
          </w:p>
          <w:p w:rsidR="00663389" w:rsidRPr="00737C16" w:rsidRDefault="00A83836" w:rsidP="006633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63389">
              <w:rPr>
                <w:rFonts w:ascii="Times New Roman" w:hAnsi="Times New Roman"/>
                <w:sz w:val="24"/>
                <w:szCs w:val="24"/>
              </w:rPr>
              <w:t>.Строительство отделения почты «Почта России»; (Ф)</w:t>
            </w:r>
          </w:p>
        </w:tc>
      </w:tr>
      <w:tr w:rsidR="00632DFB" w:rsidRPr="00A007FE" w:rsidTr="00EF4B91">
        <w:tc>
          <w:tcPr>
            <w:tcW w:w="600" w:type="dxa"/>
            <w:vMerge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4273" w:type="dxa"/>
            <w:vMerge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DFB" w:rsidRPr="00A007FE" w:rsidTr="00EF4B91">
        <w:tc>
          <w:tcPr>
            <w:tcW w:w="600" w:type="dxa"/>
            <w:vMerge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4273" w:type="dxa"/>
            <w:vMerge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DFB" w:rsidRPr="00A007FE" w:rsidTr="00EF4B91">
        <w:tc>
          <w:tcPr>
            <w:tcW w:w="600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632DFB" w:rsidRPr="00837863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Зона инженерной</w:t>
            </w:r>
          </w:p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3524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Зоны инженерной инфраструктуры предназначены для размещения объе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ктов инженерной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</w:t>
            </w:r>
            <w:r w:rsidRPr="00245B9B">
              <w:rPr>
                <w:rFonts w:ascii="Times New Roman" w:hAnsi="Times New Roman"/>
                <w:sz w:val="24"/>
                <w:szCs w:val="24"/>
              </w:rPr>
              <w:t>фраструктуры, в том числе объекты водоснабжения, водоотведения, теплоснабжения, газо-снабжения, электроснабжения, связи, объектов инженерной инфраструктуры иных видов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632DFB" w:rsidRPr="00A007FE" w:rsidRDefault="007749E8" w:rsidP="002854C0">
            <w:pPr>
              <w:rPr>
                <w:rFonts w:ascii="Times New Roman" w:hAnsi="Times New Roman"/>
                <w:sz w:val="24"/>
                <w:szCs w:val="24"/>
              </w:rPr>
            </w:pPr>
            <w:r w:rsidRPr="007749E8">
              <w:rPr>
                <w:rFonts w:ascii="Times New Roman" w:hAnsi="Times New Roman"/>
                <w:sz w:val="24"/>
                <w:szCs w:val="24"/>
              </w:rPr>
              <w:t>0,0228</w:t>
            </w:r>
          </w:p>
        </w:tc>
        <w:tc>
          <w:tcPr>
            <w:tcW w:w="4273" w:type="dxa"/>
            <w:shd w:val="clear" w:color="auto" w:fill="D9D9D9" w:themeFill="background1" w:themeFillShade="D9"/>
          </w:tcPr>
          <w:p w:rsidR="00CB1BEA" w:rsidRPr="00234AAC" w:rsidRDefault="00663389" w:rsidP="006633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Реконструкция резервуара (распределитель); (М)</w:t>
            </w:r>
          </w:p>
        </w:tc>
      </w:tr>
      <w:tr w:rsidR="00632DFB" w:rsidRPr="00A007FE" w:rsidTr="00EF4B91">
        <w:tc>
          <w:tcPr>
            <w:tcW w:w="600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632DFB" w:rsidRPr="00837863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Зона транспортной</w:t>
            </w:r>
          </w:p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3524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Зоны транспортной инфраструктуры предназначены для размещения объектов транспортной инфраструктуры, в том числе сооружений и коммуникац</w:t>
            </w:r>
            <w:r>
              <w:rPr>
                <w:rFonts w:ascii="Times New Roman" w:hAnsi="Times New Roman"/>
                <w:sz w:val="24"/>
                <w:szCs w:val="24"/>
              </w:rPr>
              <w:t>ий железнодорожного, автомобиль</w:t>
            </w:r>
            <w:r w:rsidRPr="00245B9B">
              <w:rPr>
                <w:rFonts w:ascii="Times New Roman" w:hAnsi="Times New Roman"/>
                <w:sz w:val="24"/>
                <w:szCs w:val="24"/>
              </w:rPr>
              <w:t>ного, речного, морского, воздушного и трубопроводного транспорта, связи, а также для установления санитарно-защитных зон таких объектов в соот</w:t>
            </w:r>
            <w:r>
              <w:rPr>
                <w:rFonts w:ascii="Times New Roman" w:hAnsi="Times New Roman"/>
                <w:sz w:val="24"/>
                <w:szCs w:val="24"/>
              </w:rPr>
              <w:t>ветствии с требованиями техниче</w:t>
            </w:r>
            <w:r w:rsidRPr="00245B9B">
              <w:rPr>
                <w:rFonts w:ascii="Times New Roman" w:hAnsi="Times New Roman"/>
                <w:sz w:val="24"/>
                <w:szCs w:val="24"/>
              </w:rPr>
              <w:t>ских регламентов.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C115DB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632DFB" w:rsidRPr="00A007FE" w:rsidRDefault="007749E8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7749E8">
              <w:rPr>
                <w:rFonts w:ascii="Times New Roman" w:hAnsi="Times New Roman"/>
                <w:sz w:val="24"/>
                <w:szCs w:val="24"/>
              </w:rPr>
              <w:t>12,2426</w:t>
            </w:r>
          </w:p>
        </w:tc>
        <w:tc>
          <w:tcPr>
            <w:tcW w:w="4273" w:type="dxa"/>
            <w:shd w:val="clear" w:color="auto" w:fill="D9D9D9" w:themeFill="background1" w:themeFillShade="D9"/>
          </w:tcPr>
          <w:p w:rsidR="00632DFB" w:rsidRDefault="00663389" w:rsidP="00663389">
            <w:pPr>
              <w:rPr>
                <w:rFonts w:ascii="Times New Roman" w:hAnsi="Times New Roman"/>
                <w:sz w:val="24"/>
                <w:szCs w:val="24"/>
              </w:rPr>
            </w:pPr>
            <w:r w:rsidRPr="00663389">
              <w:rPr>
                <w:rFonts w:ascii="Times New Roman" w:hAnsi="Times New Roman"/>
                <w:sz w:val="24"/>
                <w:szCs w:val="24"/>
              </w:rPr>
              <w:t>1. Реконструкция резервуара (распределитель); (М)</w:t>
            </w:r>
          </w:p>
          <w:p w:rsidR="00663389" w:rsidRPr="00663389" w:rsidRDefault="00663389" w:rsidP="006633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Пожарные гидранты; (М)</w:t>
            </w:r>
          </w:p>
        </w:tc>
      </w:tr>
      <w:tr w:rsidR="00632DFB" w:rsidRPr="00A007FE" w:rsidTr="00EF4B91">
        <w:tc>
          <w:tcPr>
            <w:tcW w:w="600" w:type="dxa"/>
            <w:shd w:val="clear" w:color="auto" w:fill="D9D9D9" w:themeFill="background1" w:themeFillShade="D9"/>
          </w:tcPr>
          <w:p w:rsidR="00632DFB" w:rsidRPr="00A007FE" w:rsidRDefault="009D4EB3" w:rsidP="00632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32D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632DFB" w:rsidRPr="00837863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Зона озелененных территорий</w:t>
            </w:r>
          </w:p>
          <w:p w:rsidR="00632DFB" w:rsidRPr="00837863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общего пользования (лесопарки,</w:t>
            </w:r>
          </w:p>
          <w:p w:rsidR="00632DFB" w:rsidRPr="00837863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парки, сады, скверы, бульвары,</w:t>
            </w:r>
          </w:p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городские леса)</w:t>
            </w:r>
          </w:p>
        </w:tc>
        <w:tc>
          <w:tcPr>
            <w:tcW w:w="3524" w:type="dxa"/>
            <w:shd w:val="clear" w:color="auto" w:fill="D9D9D9" w:themeFill="background1" w:themeFillShade="D9"/>
          </w:tcPr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Развитие зон рекреационного назначения предусматривается для создания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комфортной и эстетически привлекательной среды для отдыха и время препровождения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lastRenderedPageBreak/>
              <w:t>населения, организации благоустроенных прогулочных пространств, сохранения и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развития, существующих и перспективных домов отдыха в границах населенных пунктов,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и содержания в надлежащем состоянии скверов в центральной части населенных пунктов.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Развитие зон рекреационного назначения предусматривается для создания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экологически чистой и эстетически привлекательной среды для отдыха и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времяпрепровождения населения, организации благоустроенных пляжей и набережных,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вместе с сопутствующими объектами туризма сохранения и развития, баз отдыха вне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границ населенных пунктов, и содержания в надлежащем состоянии лесных массивов.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Зона озелененных территорий общего пользования установлена для обеспечения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lastRenderedPageBreak/>
              <w:t>условий сохранения и использования земельных участков озеленения в целях проведения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досуга населением, а также для создания экологически чистой окружающей среды в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интересах здоровья населения, сохранения и воспроизводства зеленых насаждений,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обеспечение их рационального использования. Зона включает в себя территории, занятые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лесопарками, парками, садами, скверами, бульварами, городскими лесами, прудами,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озерами, объектами, связанными с обслуживанием данной зоны, а также для размещения</w:t>
            </w:r>
          </w:p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объектов досуга и развлечений граждан.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4A0C29"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632DFB" w:rsidRPr="00A007FE" w:rsidRDefault="007749E8" w:rsidP="002854C0">
            <w:pPr>
              <w:rPr>
                <w:rFonts w:ascii="Times New Roman" w:hAnsi="Times New Roman"/>
                <w:sz w:val="24"/>
                <w:szCs w:val="24"/>
              </w:rPr>
            </w:pPr>
            <w:r w:rsidRPr="007749E8">
              <w:rPr>
                <w:rFonts w:ascii="Times New Roman" w:hAnsi="Times New Roman"/>
                <w:sz w:val="24"/>
                <w:szCs w:val="24"/>
              </w:rPr>
              <w:t>0,9493</w:t>
            </w:r>
          </w:p>
        </w:tc>
        <w:tc>
          <w:tcPr>
            <w:tcW w:w="4273" w:type="dxa"/>
            <w:shd w:val="clear" w:color="auto" w:fill="D9D9D9" w:themeFill="background1" w:themeFillShade="D9"/>
          </w:tcPr>
          <w:p w:rsidR="00632DFB" w:rsidRPr="00663389" w:rsidRDefault="00663389" w:rsidP="006633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63389">
              <w:rPr>
                <w:rFonts w:ascii="Times New Roman" w:hAnsi="Times New Roman"/>
                <w:sz w:val="24"/>
                <w:szCs w:val="24"/>
              </w:rPr>
              <w:t>Строительство сквера площадью 0,94 га.; (М)</w:t>
            </w:r>
          </w:p>
        </w:tc>
      </w:tr>
      <w:tr w:rsidR="00632DFB" w:rsidRPr="00A007FE" w:rsidTr="00EF4B91">
        <w:tc>
          <w:tcPr>
            <w:tcW w:w="600" w:type="dxa"/>
            <w:shd w:val="clear" w:color="auto" w:fill="D9D9D9" w:themeFill="background1" w:themeFillShade="D9"/>
          </w:tcPr>
          <w:p w:rsidR="00632DFB" w:rsidRPr="00A007FE" w:rsidRDefault="00A13807" w:rsidP="00632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632D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Зона кладбищ</w:t>
            </w:r>
          </w:p>
        </w:tc>
        <w:tc>
          <w:tcPr>
            <w:tcW w:w="3524" w:type="dxa"/>
            <w:shd w:val="clear" w:color="auto" w:fill="D9D9D9" w:themeFill="background1" w:themeFillShade="D9"/>
          </w:tcPr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Зоны выделяется в целях содержания и развития территорий ритуального назначения,</w:t>
            </w:r>
          </w:p>
          <w:p w:rsidR="00632DFB" w:rsidRPr="00245B9B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 xml:space="preserve">с учетом санитарно-гигиенических требований и </w:t>
            </w:r>
            <w:r w:rsidRPr="00245B9B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нормативных требований технических</w:t>
            </w:r>
          </w:p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регламентов, относительно мест захоронения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4A0C29"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632DFB" w:rsidRPr="00A007FE" w:rsidRDefault="007749E8" w:rsidP="00632DFB">
            <w:pPr>
              <w:rPr>
                <w:rFonts w:ascii="Times New Roman" w:hAnsi="Times New Roman"/>
                <w:sz w:val="24"/>
                <w:szCs w:val="24"/>
              </w:rPr>
            </w:pPr>
            <w:r w:rsidRPr="007749E8">
              <w:rPr>
                <w:rFonts w:ascii="Times New Roman" w:hAnsi="Times New Roman"/>
                <w:sz w:val="24"/>
                <w:szCs w:val="24"/>
              </w:rPr>
              <w:t>4,2823</w:t>
            </w:r>
          </w:p>
        </w:tc>
        <w:tc>
          <w:tcPr>
            <w:tcW w:w="4273" w:type="dxa"/>
            <w:shd w:val="clear" w:color="auto" w:fill="D9D9D9" w:themeFill="background1" w:themeFillShade="D9"/>
          </w:tcPr>
          <w:p w:rsidR="00632DFB" w:rsidRPr="00A007FE" w:rsidRDefault="00632DFB" w:rsidP="00632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807" w:rsidRPr="00A007FE" w:rsidTr="00663389">
        <w:trPr>
          <w:trHeight w:val="519"/>
        </w:trPr>
        <w:tc>
          <w:tcPr>
            <w:tcW w:w="600" w:type="dxa"/>
            <w:vMerge w:val="restart"/>
            <w:shd w:val="clear" w:color="auto" w:fill="D9D9D9" w:themeFill="background1" w:themeFillShade="D9"/>
          </w:tcPr>
          <w:p w:rsidR="00A13807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09" w:type="dxa"/>
            <w:vMerge w:val="restart"/>
            <w:shd w:val="clear" w:color="auto" w:fill="D9D9D9" w:themeFill="background1" w:themeFillShade="D9"/>
          </w:tcPr>
          <w:p w:rsidR="00A13807" w:rsidRPr="00837863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  <w:r w:rsidRPr="00A13807">
              <w:rPr>
                <w:rFonts w:ascii="Times New Roman" w:hAnsi="Times New Roman"/>
                <w:sz w:val="24"/>
                <w:szCs w:val="24"/>
              </w:rPr>
              <w:t>Производственная зона</w:t>
            </w:r>
          </w:p>
        </w:tc>
        <w:tc>
          <w:tcPr>
            <w:tcW w:w="3524" w:type="dxa"/>
            <w:vMerge w:val="restart"/>
            <w:shd w:val="clear" w:color="auto" w:fill="D9D9D9" w:themeFill="background1" w:themeFillShade="D9"/>
          </w:tcPr>
          <w:p w:rsidR="00A13807" w:rsidRPr="00245B9B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  <w:r w:rsidRPr="00A13807">
              <w:rPr>
                <w:rFonts w:ascii="Times New Roman" w:hAnsi="Times New Roman"/>
                <w:sz w:val="24"/>
                <w:szCs w:val="24"/>
              </w:rPr>
              <w:t>Земельные участки в составе производственных зон предназначены для застройки промышленными, коммунально-складскими, иными предусмотренными для этих целей производственными объектами согласно градостроительным регламентам.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:rsidR="00A13807" w:rsidRPr="005410E8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A13807" w:rsidRDefault="007749E8" w:rsidP="00A13807">
            <w:pPr>
              <w:rPr>
                <w:rFonts w:ascii="Times New Roman" w:hAnsi="Times New Roman"/>
                <w:sz w:val="24"/>
                <w:szCs w:val="24"/>
              </w:rPr>
            </w:pPr>
            <w:r w:rsidRPr="007749E8">
              <w:rPr>
                <w:rFonts w:ascii="Times New Roman" w:hAnsi="Times New Roman"/>
                <w:sz w:val="24"/>
                <w:szCs w:val="24"/>
              </w:rPr>
              <w:t>0,3889</w:t>
            </w:r>
          </w:p>
        </w:tc>
        <w:tc>
          <w:tcPr>
            <w:tcW w:w="4273" w:type="dxa"/>
            <w:vMerge w:val="restart"/>
            <w:shd w:val="clear" w:color="auto" w:fill="D9D9D9" w:themeFill="background1" w:themeFillShade="D9"/>
          </w:tcPr>
          <w:p w:rsidR="00A13807" w:rsidRPr="00A007FE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807" w:rsidRPr="00A007FE" w:rsidTr="00663389">
        <w:trPr>
          <w:trHeight w:val="653"/>
        </w:trPr>
        <w:tc>
          <w:tcPr>
            <w:tcW w:w="600" w:type="dxa"/>
            <w:vMerge/>
            <w:shd w:val="clear" w:color="auto" w:fill="D9D9D9" w:themeFill="background1" w:themeFillShade="D9"/>
          </w:tcPr>
          <w:p w:rsidR="00A13807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  <w:shd w:val="clear" w:color="auto" w:fill="D9D9D9" w:themeFill="background1" w:themeFillShade="D9"/>
          </w:tcPr>
          <w:p w:rsidR="00A13807" w:rsidRPr="00A13807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  <w:shd w:val="clear" w:color="auto" w:fill="D9D9D9" w:themeFill="background1" w:themeFillShade="D9"/>
          </w:tcPr>
          <w:p w:rsidR="00A13807" w:rsidRPr="00A13807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:rsidR="00A13807" w:rsidRPr="00A007FE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A13807" w:rsidRPr="005410E8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A13807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4273" w:type="dxa"/>
            <w:vMerge/>
            <w:shd w:val="clear" w:color="auto" w:fill="D9D9D9" w:themeFill="background1" w:themeFillShade="D9"/>
          </w:tcPr>
          <w:p w:rsidR="00A13807" w:rsidRPr="00A007FE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807" w:rsidRPr="00A007FE" w:rsidTr="00663389">
        <w:trPr>
          <w:trHeight w:val="1557"/>
        </w:trPr>
        <w:tc>
          <w:tcPr>
            <w:tcW w:w="600" w:type="dxa"/>
            <w:vMerge/>
            <w:shd w:val="clear" w:color="auto" w:fill="D9D9D9" w:themeFill="background1" w:themeFillShade="D9"/>
          </w:tcPr>
          <w:p w:rsidR="00A13807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  <w:shd w:val="clear" w:color="auto" w:fill="D9D9D9" w:themeFill="background1" w:themeFillShade="D9"/>
          </w:tcPr>
          <w:p w:rsidR="00A13807" w:rsidRPr="00A13807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  <w:shd w:val="clear" w:color="auto" w:fill="D9D9D9" w:themeFill="background1" w:themeFillShade="D9"/>
          </w:tcPr>
          <w:p w:rsidR="00A13807" w:rsidRPr="00A13807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:rsidR="00A13807" w:rsidRPr="00A007FE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A13807" w:rsidRPr="00A007FE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A13807" w:rsidRPr="005410E8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A13807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4273" w:type="dxa"/>
            <w:vMerge/>
            <w:shd w:val="clear" w:color="auto" w:fill="D9D9D9" w:themeFill="background1" w:themeFillShade="D9"/>
          </w:tcPr>
          <w:p w:rsidR="00A13807" w:rsidRPr="00A007FE" w:rsidRDefault="00A13807" w:rsidP="00A13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4FA0" w:rsidRPr="00663389" w:rsidRDefault="00663389" w:rsidP="00663389">
      <w:pPr>
        <w:rPr>
          <w:sz w:val="24"/>
          <w:szCs w:val="24"/>
        </w:rPr>
      </w:pPr>
      <w:r>
        <w:rPr>
          <w:sz w:val="24"/>
          <w:szCs w:val="24"/>
        </w:rPr>
        <w:t>ПРИМЕЧАНИЕ: (М)-Объекты местного значения; (</w:t>
      </w:r>
      <w:r w:rsidR="00A44FA0" w:rsidRPr="00C429F2">
        <w:rPr>
          <w:sz w:val="24"/>
          <w:szCs w:val="24"/>
        </w:rPr>
        <w:t>Р)-Объекты регионального значения;</w:t>
      </w:r>
      <w:r>
        <w:rPr>
          <w:sz w:val="24"/>
          <w:szCs w:val="24"/>
        </w:rPr>
        <w:t xml:space="preserve"> (Ф</w:t>
      </w:r>
      <w:r w:rsidRPr="00663389">
        <w:rPr>
          <w:sz w:val="24"/>
          <w:szCs w:val="24"/>
        </w:rPr>
        <w:t xml:space="preserve">)-Объекты </w:t>
      </w:r>
      <w:r>
        <w:rPr>
          <w:sz w:val="24"/>
          <w:szCs w:val="24"/>
        </w:rPr>
        <w:t>федерального</w:t>
      </w:r>
      <w:r w:rsidRPr="00663389">
        <w:rPr>
          <w:sz w:val="24"/>
          <w:szCs w:val="24"/>
        </w:rPr>
        <w:t xml:space="preserve"> значения;</w:t>
      </w:r>
    </w:p>
    <w:p w:rsidR="00663389" w:rsidRPr="00C429F2" w:rsidRDefault="00663389" w:rsidP="005D0585">
      <w:pPr>
        <w:rPr>
          <w:sz w:val="24"/>
          <w:szCs w:val="24"/>
        </w:rPr>
      </w:pPr>
    </w:p>
    <w:p w:rsidR="00A44FA0" w:rsidRPr="00C429F2" w:rsidRDefault="00A44FA0" w:rsidP="005D0585">
      <w:pPr>
        <w:rPr>
          <w:sz w:val="24"/>
          <w:szCs w:val="24"/>
        </w:rPr>
      </w:pPr>
      <w:r w:rsidRPr="00C429F2">
        <w:rPr>
          <w:sz w:val="24"/>
          <w:szCs w:val="24"/>
        </w:rPr>
        <w:t xml:space="preserve"> </w:t>
      </w:r>
    </w:p>
    <w:p w:rsidR="00B07F05" w:rsidRPr="00B07F05" w:rsidRDefault="00B07F05" w:rsidP="00B07F05"/>
    <w:p w:rsidR="00B07F05" w:rsidRPr="00B07F05" w:rsidRDefault="00B07F05" w:rsidP="00B07F05"/>
    <w:sectPr w:rsidR="00B07F05" w:rsidRPr="00B07F05" w:rsidSect="00A007FE">
      <w:headerReference w:type="default" r:id="rId10"/>
      <w:footerReference w:type="default" r:id="rId11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AE1" w:rsidRDefault="004A7AE1" w:rsidP="009130F6">
      <w:pPr>
        <w:spacing w:after="0" w:line="240" w:lineRule="auto"/>
      </w:pPr>
      <w:r>
        <w:separator/>
      </w:r>
    </w:p>
  </w:endnote>
  <w:endnote w:type="continuationSeparator" w:id="0">
    <w:p w:rsidR="004A7AE1" w:rsidRDefault="004A7AE1" w:rsidP="0091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916933152"/>
      <w:docPartObj>
        <w:docPartGallery w:val="Page Numbers (Bottom of Page)"/>
        <w:docPartUnique/>
      </w:docPartObj>
    </w:sdtPr>
    <w:sdtContent>
      <w:p w:rsidR="00844D31" w:rsidRPr="00096C67" w:rsidRDefault="00844D31">
        <w:pPr>
          <w:pStyle w:val="aa"/>
          <w:jc w:val="center"/>
          <w:rPr>
            <w:rFonts w:ascii="Times New Roman" w:hAnsi="Times New Roman"/>
          </w:rPr>
        </w:pPr>
        <w:r w:rsidRPr="00096C67">
          <w:rPr>
            <w:rFonts w:ascii="Times New Roman" w:hAnsi="Times New Roman"/>
          </w:rPr>
          <w:fldChar w:fldCharType="begin"/>
        </w:r>
        <w:r w:rsidRPr="00096C67">
          <w:rPr>
            <w:rFonts w:ascii="Times New Roman" w:hAnsi="Times New Roman"/>
          </w:rPr>
          <w:instrText>PAGE   \* MERGEFORMAT</w:instrText>
        </w:r>
        <w:r w:rsidRPr="00096C67">
          <w:rPr>
            <w:rFonts w:ascii="Times New Roman" w:hAnsi="Times New Roman"/>
          </w:rPr>
          <w:fldChar w:fldCharType="separate"/>
        </w:r>
        <w:r w:rsidR="008405F5">
          <w:rPr>
            <w:rFonts w:ascii="Times New Roman" w:hAnsi="Times New Roman"/>
            <w:noProof/>
          </w:rPr>
          <w:t>5</w:t>
        </w:r>
        <w:r w:rsidRPr="00096C67">
          <w:rPr>
            <w:rFonts w:ascii="Times New Roman" w:hAnsi="Times New Roman"/>
          </w:rPr>
          <w:fldChar w:fldCharType="end"/>
        </w:r>
      </w:p>
      <w:p w:rsidR="00844D31" w:rsidRPr="00096C67" w:rsidRDefault="00844D31" w:rsidP="0013671F">
        <w:pPr>
          <w:pStyle w:val="aa"/>
          <w:rPr>
            <w:rFonts w:ascii="Times New Roman" w:hAnsi="Times New Roman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246029332"/>
      <w:docPartObj>
        <w:docPartGallery w:val="Page Numbers (Bottom of Page)"/>
        <w:docPartUnique/>
      </w:docPartObj>
    </w:sdtPr>
    <w:sdtContent>
      <w:p w:rsidR="00844D31" w:rsidRPr="00096C67" w:rsidRDefault="00844D31" w:rsidP="00C928EC">
        <w:pPr>
          <w:pStyle w:val="aa"/>
          <w:jc w:val="center"/>
          <w:rPr>
            <w:rFonts w:ascii="Times New Roman" w:hAnsi="Times New Roman"/>
          </w:rPr>
        </w:pPr>
        <w:r w:rsidRPr="00096C67">
          <w:rPr>
            <w:rFonts w:ascii="Times New Roman" w:hAnsi="Times New Roman"/>
          </w:rPr>
          <w:fldChar w:fldCharType="begin"/>
        </w:r>
        <w:r w:rsidRPr="00096C67">
          <w:rPr>
            <w:rFonts w:ascii="Times New Roman" w:hAnsi="Times New Roman"/>
          </w:rPr>
          <w:instrText>PAGE   \* MERGEFORMAT</w:instrText>
        </w:r>
        <w:r w:rsidRPr="00096C67">
          <w:rPr>
            <w:rFonts w:ascii="Times New Roman" w:hAnsi="Times New Roman"/>
          </w:rPr>
          <w:fldChar w:fldCharType="separate"/>
        </w:r>
        <w:r w:rsidR="008405F5">
          <w:rPr>
            <w:rFonts w:ascii="Times New Roman" w:hAnsi="Times New Roman"/>
            <w:noProof/>
          </w:rPr>
          <w:t>25</w:t>
        </w:r>
        <w:r w:rsidRPr="00096C67">
          <w:rPr>
            <w:rFonts w:ascii="Times New Roman" w:hAnsi="Times New Roman"/>
          </w:rPr>
          <w:fldChar w:fldCharType="end"/>
        </w:r>
      </w:p>
      <w:p w:rsidR="00844D31" w:rsidRPr="00096C67" w:rsidRDefault="00844D31" w:rsidP="006421CE">
        <w:pPr>
          <w:pStyle w:val="aa"/>
          <w:tabs>
            <w:tab w:val="clear" w:pos="4677"/>
          </w:tabs>
          <w:rPr>
            <w:rFonts w:ascii="Times New Roman" w:hAnsi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AE1" w:rsidRDefault="004A7AE1" w:rsidP="009130F6">
      <w:pPr>
        <w:spacing w:after="0" w:line="240" w:lineRule="auto"/>
      </w:pPr>
      <w:r>
        <w:separator/>
      </w:r>
    </w:p>
  </w:footnote>
  <w:footnote w:type="continuationSeparator" w:id="0">
    <w:p w:rsidR="004A7AE1" w:rsidRDefault="004A7AE1" w:rsidP="0091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D31" w:rsidRPr="005A3000" w:rsidRDefault="00844D31" w:rsidP="005A3000">
    <w:pPr>
      <w:widowControl w:val="0"/>
      <w:suppressAutoHyphens/>
      <w:autoSpaceDE w:val="0"/>
      <w:autoSpaceDN w:val="0"/>
      <w:adjustRightInd w:val="0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6CD"/>
    <w:multiLevelType w:val="hybridMultilevel"/>
    <w:tmpl w:val="3446B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52E4"/>
    <w:multiLevelType w:val="hybridMultilevel"/>
    <w:tmpl w:val="C198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805BE"/>
    <w:multiLevelType w:val="multilevel"/>
    <w:tmpl w:val="0E485EE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3" w15:restartNumberingAfterBreak="0">
    <w:nsid w:val="13014B88"/>
    <w:multiLevelType w:val="hybridMultilevel"/>
    <w:tmpl w:val="6F42A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64D5"/>
    <w:multiLevelType w:val="multilevel"/>
    <w:tmpl w:val="1A8AA5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5" w15:restartNumberingAfterBreak="0">
    <w:nsid w:val="1EF26A9B"/>
    <w:multiLevelType w:val="multilevel"/>
    <w:tmpl w:val="97482194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2428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3" w:hanging="1440"/>
      </w:pPr>
      <w:rPr>
        <w:rFonts w:hint="default"/>
      </w:rPr>
    </w:lvl>
  </w:abstractNum>
  <w:abstractNum w:abstractNumId="6" w15:restartNumberingAfterBreak="0">
    <w:nsid w:val="20976C93"/>
    <w:multiLevelType w:val="hybridMultilevel"/>
    <w:tmpl w:val="590CB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C0BF5"/>
    <w:multiLevelType w:val="hybridMultilevel"/>
    <w:tmpl w:val="DA2A3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61CE3"/>
    <w:multiLevelType w:val="hybridMultilevel"/>
    <w:tmpl w:val="FFC2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D3C06"/>
    <w:multiLevelType w:val="hybridMultilevel"/>
    <w:tmpl w:val="3404C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C5685"/>
    <w:multiLevelType w:val="hybridMultilevel"/>
    <w:tmpl w:val="7D48D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A40CC"/>
    <w:multiLevelType w:val="hybridMultilevel"/>
    <w:tmpl w:val="BFDC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E55C4"/>
    <w:multiLevelType w:val="hybridMultilevel"/>
    <w:tmpl w:val="50C8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81661"/>
    <w:multiLevelType w:val="hybridMultilevel"/>
    <w:tmpl w:val="DE3C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D6559"/>
    <w:multiLevelType w:val="hybridMultilevel"/>
    <w:tmpl w:val="5A04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466CE"/>
    <w:multiLevelType w:val="multilevel"/>
    <w:tmpl w:val="507E540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16" w15:restartNumberingAfterBreak="0">
    <w:nsid w:val="776C3F74"/>
    <w:multiLevelType w:val="hybridMultilevel"/>
    <w:tmpl w:val="F118E8EE"/>
    <w:lvl w:ilvl="0" w:tplc="63A04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0"/>
  </w:num>
  <w:num w:numId="6">
    <w:abstractNumId w:val="14"/>
  </w:num>
  <w:num w:numId="7">
    <w:abstractNumId w:val="15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16"/>
  </w:num>
  <w:num w:numId="13">
    <w:abstractNumId w:val="4"/>
  </w:num>
  <w:num w:numId="14">
    <w:abstractNumId w:val="6"/>
  </w:num>
  <w:num w:numId="15">
    <w:abstractNumId w:val="7"/>
  </w:num>
  <w:num w:numId="16">
    <w:abstractNumId w:val="10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86"/>
    <w:rsid w:val="00003B5F"/>
    <w:rsid w:val="00006F9F"/>
    <w:rsid w:val="0000784F"/>
    <w:rsid w:val="00016CE6"/>
    <w:rsid w:val="00017BA7"/>
    <w:rsid w:val="0002728E"/>
    <w:rsid w:val="00031DF3"/>
    <w:rsid w:val="0004379C"/>
    <w:rsid w:val="00045348"/>
    <w:rsid w:val="00051FE6"/>
    <w:rsid w:val="00053ADD"/>
    <w:rsid w:val="00053F0D"/>
    <w:rsid w:val="00056E25"/>
    <w:rsid w:val="00060A82"/>
    <w:rsid w:val="000660EC"/>
    <w:rsid w:val="00071810"/>
    <w:rsid w:val="000756F8"/>
    <w:rsid w:val="000759BE"/>
    <w:rsid w:val="00096C67"/>
    <w:rsid w:val="00096C81"/>
    <w:rsid w:val="000A1627"/>
    <w:rsid w:val="000A1F25"/>
    <w:rsid w:val="000A426E"/>
    <w:rsid w:val="000A7716"/>
    <w:rsid w:val="000C488D"/>
    <w:rsid w:val="000C49E1"/>
    <w:rsid w:val="000D0C26"/>
    <w:rsid w:val="000D427A"/>
    <w:rsid w:val="000E167C"/>
    <w:rsid w:val="000E4991"/>
    <w:rsid w:val="000E655D"/>
    <w:rsid w:val="000F6A99"/>
    <w:rsid w:val="000F6B63"/>
    <w:rsid w:val="00113C59"/>
    <w:rsid w:val="0012279D"/>
    <w:rsid w:val="001261B4"/>
    <w:rsid w:val="00131961"/>
    <w:rsid w:val="0013671F"/>
    <w:rsid w:val="001401CA"/>
    <w:rsid w:val="00144161"/>
    <w:rsid w:val="001601AE"/>
    <w:rsid w:val="00165DB6"/>
    <w:rsid w:val="0017015F"/>
    <w:rsid w:val="00174232"/>
    <w:rsid w:val="001806CD"/>
    <w:rsid w:val="00180E3A"/>
    <w:rsid w:val="001842A7"/>
    <w:rsid w:val="00194FD0"/>
    <w:rsid w:val="0019758E"/>
    <w:rsid w:val="001A7B85"/>
    <w:rsid w:val="001B428A"/>
    <w:rsid w:val="001B48C9"/>
    <w:rsid w:val="001B4F92"/>
    <w:rsid w:val="001B73E5"/>
    <w:rsid w:val="001C230A"/>
    <w:rsid w:val="001C5612"/>
    <w:rsid w:val="001D0D2E"/>
    <w:rsid w:val="001D2760"/>
    <w:rsid w:val="001D3441"/>
    <w:rsid w:val="001D5611"/>
    <w:rsid w:val="001D6CF8"/>
    <w:rsid w:val="001D7BB2"/>
    <w:rsid w:val="001E104C"/>
    <w:rsid w:val="001E1562"/>
    <w:rsid w:val="001E445B"/>
    <w:rsid w:val="001F3051"/>
    <w:rsid w:val="002106B5"/>
    <w:rsid w:val="0022717A"/>
    <w:rsid w:val="00234AAC"/>
    <w:rsid w:val="00236B80"/>
    <w:rsid w:val="0024410B"/>
    <w:rsid w:val="0024423E"/>
    <w:rsid w:val="00245B9B"/>
    <w:rsid w:val="00257210"/>
    <w:rsid w:val="002600E1"/>
    <w:rsid w:val="00270290"/>
    <w:rsid w:val="0027204B"/>
    <w:rsid w:val="00277672"/>
    <w:rsid w:val="002854C0"/>
    <w:rsid w:val="00286C7D"/>
    <w:rsid w:val="00295FB5"/>
    <w:rsid w:val="002A09B9"/>
    <w:rsid w:val="002A0BE2"/>
    <w:rsid w:val="002A4614"/>
    <w:rsid w:val="002A6BE7"/>
    <w:rsid w:val="002B11FE"/>
    <w:rsid w:val="002B5A85"/>
    <w:rsid w:val="002C0AAB"/>
    <w:rsid w:val="002F5CAB"/>
    <w:rsid w:val="00301A99"/>
    <w:rsid w:val="00310957"/>
    <w:rsid w:val="00310EF3"/>
    <w:rsid w:val="0031462D"/>
    <w:rsid w:val="00323E25"/>
    <w:rsid w:val="00325C73"/>
    <w:rsid w:val="00327FE8"/>
    <w:rsid w:val="0034045D"/>
    <w:rsid w:val="00345867"/>
    <w:rsid w:val="003470AE"/>
    <w:rsid w:val="00350EAA"/>
    <w:rsid w:val="00361CCA"/>
    <w:rsid w:val="003627EE"/>
    <w:rsid w:val="00380F3E"/>
    <w:rsid w:val="00392845"/>
    <w:rsid w:val="003A690F"/>
    <w:rsid w:val="003B1C5F"/>
    <w:rsid w:val="003B4F39"/>
    <w:rsid w:val="003C458E"/>
    <w:rsid w:val="003C4ED6"/>
    <w:rsid w:val="003C70C8"/>
    <w:rsid w:val="003D24F0"/>
    <w:rsid w:val="003D3330"/>
    <w:rsid w:val="003D6198"/>
    <w:rsid w:val="003D654D"/>
    <w:rsid w:val="003E595D"/>
    <w:rsid w:val="003E61E5"/>
    <w:rsid w:val="003F7FD7"/>
    <w:rsid w:val="0041029A"/>
    <w:rsid w:val="004123D4"/>
    <w:rsid w:val="00414FF6"/>
    <w:rsid w:val="004163EC"/>
    <w:rsid w:val="00423CC6"/>
    <w:rsid w:val="00426460"/>
    <w:rsid w:val="00430396"/>
    <w:rsid w:val="00431A7E"/>
    <w:rsid w:val="00433D01"/>
    <w:rsid w:val="00442154"/>
    <w:rsid w:val="00443D3E"/>
    <w:rsid w:val="0044514B"/>
    <w:rsid w:val="0045662D"/>
    <w:rsid w:val="004637FF"/>
    <w:rsid w:val="00464311"/>
    <w:rsid w:val="0046530E"/>
    <w:rsid w:val="004673E3"/>
    <w:rsid w:val="0046782D"/>
    <w:rsid w:val="004752CC"/>
    <w:rsid w:val="00476BAB"/>
    <w:rsid w:val="00486758"/>
    <w:rsid w:val="00486794"/>
    <w:rsid w:val="00487E1E"/>
    <w:rsid w:val="00496A41"/>
    <w:rsid w:val="004A0C29"/>
    <w:rsid w:val="004A2D95"/>
    <w:rsid w:val="004A7AE1"/>
    <w:rsid w:val="004B3D93"/>
    <w:rsid w:val="004C36BA"/>
    <w:rsid w:val="004D64F1"/>
    <w:rsid w:val="004E1601"/>
    <w:rsid w:val="004E29BD"/>
    <w:rsid w:val="004E5670"/>
    <w:rsid w:val="004F3C1E"/>
    <w:rsid w:val="004F516D"/>
    <w:rsid w:val="004F6408"/>
    <w:rsid w:val="0050624C"/>
    <w:rsid w:val="0051267F"/>
    <w:rsid w:val="005149BA"/>
    <w:rsid w:val="00514B76"/>
    <w:rsid w:val="005243B0"/>
    <w:rsid w:val="00532666"/>
    <w:rsid w:val="00536EB4"/>
    <w:rsid w:val="0053752E"/>
    <w:rsid w:val="005445C1"/>
    <w:rsid w:val="00544A3B"/>
    <w:rsid w:val="00544D61"/>
    <w:rsid w:val="005606F4"/>
    <w:rsid w:val="00562286"/>
    <w:rsid w:val="005745B0"/>
    <w:rsid w:val="00577504"/>
    <w:rsid w:val="005803C2"/>
    <w:rsid w:val="0058408A"/>
    <w:rsid w:val="00584E26"/>
    <w:rsid w:val="005A3000"/>
    <w:rsid w:val="005A7945"/>
    <w:rsid w:val="005B0631"/>
    <w:rsid w:val="005B0B74"/>
    <w:rsid w:val="005B29F7"/>
    <w:rsid w:val="005B6660"/>
    <w:rsid w:val="005C1DD7"/>
    <w:rsid w:val="005C4847"/>
    <w:rsid w:val="005C63AB"/>
    <w:rsid w:val="005D0585"/>
    <w:rsid w:val="005E2ABA"/>
    <w:rsid w:val="005E3CCF"/>
    <w:rsid w:val="005E7F2A"/>
    <w:rsid w:val="005F0E27"/>
    <w:rsid w:val="006018FA"/>
    <w:rsid w:val="00604032"/>
    <w:rsid w:val="006047D3"/>
    <w:rsid w:val="00604E66"/>
    <w:rsid w:val="006107C4"/>
    <w:rsid w:val="00616CA3"/>
    <w:rsid w:val="00620B41"/>
    <w:rsid w:val="00632DFB"/>
    <w:rsid w:val="0063460D"/>
    <w:rsid w:val="006421CE"/>
    <w:rsid w:val="006433AD"/>
    <w:rsid w:val="006450AA"/>
    <w:rsid w:val="00650EE7"/>
    <w:rsid w:val="006532F1"/>
    <w:rsid w:val="00663389"/>
    <w:rsid w:val="00676BA2"/>
    <w:rsid w:val="00687488"/>
    <w:rsid w:val="006A73CD"/>
    <w:rsid w:val="006B0A78"/>
    <w:rsid w:val="006B253E"/>
    <w:rsid w:val="006B4539"/>
    <w:rsid w:val="006B52B2"/>
    <w:rsid w:val="006D276A"/>
    <w:rsid w:val="006D52FC"/>
    <w:rsid w:val="006E1875"/>
    <w:rsid w:val="006E5550"/>
    <w:rsid w:val="006E5F66"/>
    <w:rsid w:val="006F00A0"/>
    <w:rsid w:val="006F5D99"/>
    <w:rsid w:val="00703D42"/>
    <w:rsid w:val="00710130"/>
    <w:rsid w:val="00716C70"/>
    <w:rsid w:val="007254AA"/>
    <w:rsid w:val="007266A9"/>
    <w:rsid w:val="00727EC0"/>
    <w:rsid w:val="00735703"/>
    <w:rsid w:val="00737477"/>
    <w:rsid w:val="00737C16"/>
    <w:rsid w:val="00756D89"/>
    <w:rsid w:val="00762FD0"/>
    <w:rsid w:val="00767AE8"/>
    <w:rsid w:val="00772C0F"/>
    <w:rsid w:val="007749E8"/>
    <w:rsid w:val="0078380B"/>
    <w:rsid w:val="00785FB0"/>
    <w:rsid w:val="00793680"/>
    <w:rsid w:val="00795C40"/>
    <w:rsid w:val="007A09AD"/>
    <w:rsid w:val="007A29FB"/>
    <w:rsid w:val="007B5651"/>
    <w:rsid w:val="007C0644"/>
    <w:rsid w:val="007C323C"/>
    <w:rsid w:val="007C46B6"/>
    <w:rsid w:val="007E0602"/>
    <w:rsid w:val="007E5976"/>
    <w:rsid w:val="007E6610"/>
    <w:rsid w:val="007F72C3"/>
    <w:rsid w:val="008031DB"/>
    <w:rsid w:val="0080320F"/>
    <w:rsid w:val="008055CB"/>
    <w:rsid w:val="00807932"/>
    <w:rsid w:val="00810AFA"/>
    <w:rsid w:val="00822579"/>
    <w:rsid w:val="00834646"/>
    <w:rsid w:val="00837863"/>
    <w:rsid w:val="008405F5"/>
    <w:rsid w:val="00843AC5"/>
    <w:rsid w:val="00844D31"/>
    <w:rsid w:val="008450C0"/>
    <w:rsid w:val="00853610"/>
    <w:rsid w:val="0085607E"/>
    <w:rsid w:val="00860E86"/>
    <w:rsid w:val="008715E2"/>
    <w:rsid w:val="0088048A"/>
    <w:rsid w:val="00880F97"/>
    <w:rsid w:val="008841D7"/>
    <w:rsid w:val="00884325"/>
    <w:rsid w:val="00885BC6"/>
    <w:rsid w:val="00892319"/>
    <w:rsid w:val="008A04ED"/>
    <w:rsid w:val="008A7701"/>
    <w:rsid w:val="008B2E3E"/>
    <w:rsid w:val="008B55BB"/>
    <w:rsid w:val="008B6DEE"/>
    <w:rsid w:val="008C1870"/>
    <w:rsid w:val="008D1110"/>
    <w:rsid w:val="008D4518"/>
    <w:rsid w:val="008D455A"/>
    <w:rsid w:val="008E2D34"/>
    <w:rsid w:val="008E6AA1"/>
    <w:rsid w:val="008F247A"/>
    <w:rsid w:val="008F248C"/>
    <w:rsid w:val="008F290F"/>
    <w:rsid w:val="008F4ECC"/>
    <w:rsid w:val="00910C7B"/>
    <w:rsid w:val="009130F6"/>
    <w:rsid w:val="00914AB1"/>
    <w:rsid w:val="00915080"/>
    <w:rsid w:val="00925FA5"/>
    <w:rsid w:val="0093327A"/>
    <w:rsid w:val="0093403D"/>
    <w:rsid w:val="00936533"/>
    <w:rsid w:val="00943051"/>
    <w:rsid w:val="00945621"/>
    <w:rsid w:val="00954873"/>
    <w:rsid w:val="00957CB2"/>
    <w:rsid w:val="00961CFF"/>
    <w:rsid w:val="009651D2"/>
    <w:rsid w:val="00966240"/>
    <w:rsid w:val="009716F2"/>
    <w:rsid w:val="00985778"/>
    <w:rsid w:val="00985837"/>
    <w:rsid w:val="00987EA5"/>
    <w:rsid w:val="009901B2"/>
    <w:rsid w:val="0099239C"/>
    <w:rsid w:val="009925C5"/>
    <w:rsid w:val="00996E35"/>
    <w:rsid w:val="009A1EDA"/>
    <w:rsid w:val="009A343D"/>
    <w:rsid w:val="009B29F8"/>
    <w:rsid w:val="009B4A22"/>
    <w:rsid w:val="009C5CDF"/>
    <w:rsid w:val="009D18C3"/>
    <w:rsid w:val="009D42C3"/>
    <w:rsid w:val="009D4EB3"/>
    <w:rsid w:val="009E41CB"/>
    <w:rsid w:val="00A007FE"/>
    <w:rsid w:val="00A03440"/>
    <w:rsid w:val="00A13807"/>
    <w:rsid w:val="00A14374"/>
    <w:rsid w:val="00A151E0"/>
    <w:rsid w:val="00A224C4"/>
    <w:rsid w:val="00A25F88"/>
    <w:rsid w:val="00A42FD8"/>
    <w:rsid w:val="00A447D3"/>
    <w:rsid w:val="00A44FA0"/>
    <w:rsid w:val="00A462EC"/>
    <w:rsid w:val="00A675C5"/>
    <w:rsid w:val="00A70652"/>
    <w:rsid w:val="00A76118"/>
    <w:rsid w:val="00A8190B"/>
    <w:rsid w:val="00A83836"/>
    <w:rsid w:val="00A97847"/>
    <w:rsid w:val="00AA53CE"/>
    <w:rsid w:val="00AA7AF0"/>
    <w:rsid w:val="00AB4327"/>
    <w:rsid w:val="00AB5432"/>
    <w:rsid w:val="00AC13DE"/>
    <w:rsid w:val="00AD3599"/>
    <w:rsid w:val="00AD421E"/>
    <w:rsid w:val="00AD4819"/>
    <w:rsid w:val="00AE1A16"/>
    <w:rsid w:val="00AE2C82"/>
    <w:rsid w:val="00AE4796"/>
    <w:rsid w:val="00AE7876"/>
    <w:rsid w:val="00AE78B5"/>
    <w:rsid w:val="00AF1FBB"/>
    <w:rsid w:val="00AF4F57"/>
    <w:rsid w:val="00B0114C"/>
    <w:rsid w:val="00B03E46"/>
    <w:rsid w:val="00B046AC"/>
    <w:rsid w:val="00B07F05"/>
    <w:rsid w:val="00B11C35"/>
    <w:rsid w:val="00B12531"/>
    <w:rsid w:val="00B13AA3"/>
    <w:rsid w:val="00B17C2A"/>
    <w:rsid w:val="00B22B81"/>
    <w:rsid w:val="00B2421C"/>
    <w:rsid w:val="00B301EE"/>
    <w:rsid w:val="00B33772"/>
    <w:rsid w:val="00B37377"/>
    <w:rsid w:val="00B5147F"/>
    <w:rsid w:val="00B52D8C"/>
    <w:rsid w:val="00B543D0"/>
    <w:rsid w:val="00B55913"/>
    <w:rsid w:val="00B5662D"/>
    <w:rsid w:val="00B5668E"/>
    <w:rsid w:val="00B638AD"/>
    <w:rsid w:val="00B65B0E"/>
    <w:rsid w:val="00B710E2"/>
    <w:rsid w:val="00B7347F"/>
    <w:rsid w:val="00BA4988"/>
    <w:rsid w:val="00BA514F"/>
    <w:rsid w:val="00BA54B9"/>
    <w:rsid w:val="00BB7E69"/>
    <w:rsid w:val="00BC29C2"/>
    <w:rsid w:val="00BD311C"/>
    <w:rsid w:val="00BE0E8C"/>
    <w:rsid w:val="00BE3A43"/>
    <w:rsid w:val="00BF2266"/>
    <w:rsid w:val="00BF282A"/>
    <w:rsid w:val="00BF28AB"/>
    <w:rsid w:val="00BF4769"/>
    <w:rsid w:val="00BF6E58"/>
    <w:rsid w:val="00C00B92"/>
    <w:rsid w:val="00C115DB"/>
    <w:rsid w:val="00C15C7A"/>
    <w:rsid w:val="00C173B6"/>
    <w:rsid w:val="00C3092D"/>
    <w:rsid w:val="00C34226"/>
    <w:rsid w:val="00C35237"/>
    <w:rsid w:val="00C36A93"/>
    <w:rsid w:val="00C429F2"/>
    <w:rsid w:val="00C45A58"/>
    <w:rsid w:val="00C52358"/>
    <w:rsid w:val="00C66FAB"/>
    <w:rsid w:val="00C67E02"/>
    <w:rsid w:val="00C9131A"/>
    <w:rsid w:val="00C928EC"/>
    <w:rsid w:val="00C933AC"/>
    <w:rsid w:val="00C96F6C"/>
    <w:rsid w:val="00CA40C2"/>
    <w:rsid w:val="00CA5AE2"/>
    <w:rsid w:val="00CB070F"/>
    <w:rsid w:val="00CB0A8D"/>
    <w:rsid w:val="00CB1BEA"/>
    <w:rsid w:val="00CB540E"/>
    <w:rsid w:val="00CC2386"/>
    <w:rsid w:val="00CC365A"/>
    <w:rsid w:val="00CC5DB3"/>
    <w:rsid w:val="00CD46BE"/>
    <w:rsid w:val="00CE6E07"/>
    <w:rsid w:val="00CE730C"/>
    <w:rsid w:val="00CF28B8"/>
    <w:rsid w:val="00CF332D"/>
    <w:rsid w:val="00D1023C"/>
    <w:rsid w:val="00D1719C"/>
    <w:rsid w:val="00D1735B"/>
    <w:rsid w:val="00D21C1A"/>
    <w:rsid w:val="00D2371F"/>
    <w:rsid w:val="00D243D9"/>
    <w:rsid w:val="00D4045B"/>
    <w:rsid w:val="00D41BA5"/>
    <w:rsid w:val="00D461A4"/>
    <w:rsid w:val="00D66FF5"/>
    <w:rsid w:val="00D7338F"/>
    <w:rsid w:val="00D739BB"/>
    <w:rsid w:val="00D76204"/>
    <w:rsid w:val="00D855BC"/>
    <w:rsid w:val="00DA6901"/>
    <w:rsid w:val="00DA7559"/>
    <w:rsid w:val="00DB1031"/>
    <w:rsid w:val="00DB22BF"/>
    <w:rsid w:val="00DB76B0"/>
    <w:rsid w:val="00DB7BF7"/>
    <w:rsid w:val="00DD1D9F"/>
    <w:rsid w:val="00DD7968"/>
    <w:rsid w:val="00DE2C4A"/>
    <w:rsid w:val="00E02337"/>
    <w:rsid w:val="00E13C46"/>
    <w:rsid w:val="00E16F3A"/>
    <w:rsid w:val="00E40E1F"/>
    <w:rsid w:val="00E41FFC"/>
    <w:rsid w:val="00E5747E"/>
    <w:rsid w:val="00E57F5F"/>
    <w:rsid w:val="00E62E17"/>
    <w:rsid w:val="00E650EB"/>
    <w:rsid w:val="00E74DDF"/>
    <w:rsid w:val="00E80733"/>
    <w:rsid w:val="00E839EF"/>
    <w:rsid w:val="00E87C2E"/>
    <w:rsid w:val="00E87DF1"/>
    <w:rsid w:val="00E91FC1"/>
    <w:rsid w:val="00EA0C09"/>
    <w:rsid w:val="00EA0EFB"/>
    <w:rsid w:val="00EB0DBA"/>
    <w:rsid w:val="00EB369B"/>
    <w:rsid w:val="00EC0872"/>
    <w:rsid w:val="00EC131B"/>
    <w:rsid w:val="00EC3717"/>
    <w:rsid w:val="00EC42A2"/>
    <w:rsid w:val="00EC51A0"/>
    <w:rsid w:val="00ED3ABC"/>
    <w:rsid w:val="00EE2921"/>
    <w:rsid w:val="00EE36BF"/>
    <w:rsid w:val="00EF1518"/>
    <w:rsid w:val="00EF4B91"/>
    <w:rsid w:val="00F0375E"/>
    <w:rsid w:val="00F04511"/>
    <w:rsid w:val="00F05B55"/>
    <w:rsid w:val="00F16803"/>
    <w:rsid w:val="00F307FE"/>
    <w:rsid w:val="00F43945"/>
    <w:rsid w:val="00F46E17"/>
    <w:rsid w:val="00F544EC"/>
    <w:rsid w:val="00F546F6"/>
    <w:rsid w:val="00F569C6"/>
    <w:rsid w:val="00F62F08"/>
    <w:rsid w:val="00F64F86"/>
    <w:rsid w:val="00F664AF"/>
    <w:rsid w:val="00F70E47"/>
    <w:rsid w:val="00F87727"/>
    <w:rsid w:val="00F929C6"/>
    <w:rsid w:val="00F92C9F"/>
    <w:rsid w:val="00F94A0E"/>
    <w:rsid w:val="00FA77FD"/>
    <w:rsid w:val="00FD78AA"/>
    <w:rsid w:val="00FD7C43"/>
    <w:rsid w:val="00FF0954"/>
    <w:rsid w:val="00FF4B27"/>
    <w:rsid w:val="00FF7261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45523EB"/>
  <w15:docId w15:val="{11C7A6F9-B93E-4DC1-AEBD-302C4137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23E"/>
  </w:style>
  <w:style w:type="paragraph" w:styleId="1">
    <w:name w:val="heading 1"/>
    <w:basedOn w:val="a"/>
    <w:next w:val="a"/>
    <w:link w:val="10"/>
    <w:uiPriority w:val="9"/>
    <w:qFormat/>
    <w:rsid w:val="00F64F86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paragraph" w:styleId="2">
    <w:name w:val="heading 2"/>
    <w:aliases w:val="Знак2 Знак,Знак2,Знак2 Знак Знак Знак,Знак2 Знак1,ГЛАВА,Заголовок 2 Знак Знак"/>
    <w:basedOn w:val="a"/>
    <w:next w:val="a"/>
    <w:link w:val="20"/>
    <w:unhideWhenUsed/>
    <w:qFormat/>
    <w:rsid w:val="00F64F86"/>
    <w:pPr>
      <w:keepNext/>
      <w:keepLines/>
      <w:spacing w:before="40" w:after="0" w:line="256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D5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F64F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86"/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ГЛАВА Знак,Заголовок 2 Знак Знак Знак"/>
    <w:basedOn w:val="a0"/>
    <w:link w:val="2"/>
    <w:rsid w:val="00F64F86"/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F64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4F86"/>
  </w:style>
  <w:style w:type="character" w:styleId="a3">
    <w:name w:val="Hyperlink"/>
    <w:basedOn w:val="a0"/>
    <w:uiPriority w:val="99"/>
    <w:unhideWhenUsed/>
    <w:rsid w:val="00F64F8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4F86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F64F86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07932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F64F86"/>
    <w:pPr>
      <w:spacing w:before="240" w:after="0"/>
    </w:pPr>
    <w:rPr>
      <w:rFonts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64F86"/>
    <w:pPr>
      <w:spacing w:after="0"/>
      <w:ind w:left="220"/>
    </w:pPr>
    <w:rPr>
      <w:rFonts w:cstheme="minorHAnsi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F64F86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semiHidden/>
    <w:rsid w:val="00F64F86"/>
    <w:rPr>
      <w:rFonts w:ascii="Calibri" w:eastAsia="Times New Roman" w:hAnsi="Calibri" w:cs="Calibri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F64F8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F64F8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64F8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F64F86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semiHidden/>
    <w:unhideWhenUsed/>
    <w:qFormat/>
    <w:rsid w:val="00F64F86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sz w:val="18"/>
      <w:szCs w:val="18"/>
    </w:rPr>
  </w:style>
  <w:style w:type="paragraph" w:styleId="22">
    <w:name w:val="Body Text Indent 2"/>
    <w:basedOn w:val="a"/>
    <w:link w:val="23"/>
    <w:uiPriority w:val="99"/>
    <w:semiHidden/>
    <w:unhideWhenUsed/>
    <w:rsid w:val="00F64F86"/>
    <w:pPr>
      <w:spacing w:after="120" w:line="480" w:lineRule="auto"/>
      <w:ind w:left="283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64F86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F64F8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F64F86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No Spacing"/>
    <w:link w:val="af0"/>
    <w:uiPriority w:val="1"/>
    <w:qFormat/>
    <w:rsid w:val="00F64F86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1">
    <w:name w:val="Абзац списка Знак"/>
    <w:aliases w:val="Нумерация Знак,список 1 Знак,Bullet List Знак,FooterText Знак,numbered Знак,Paragraphe de liste1 Знак,lp1 Знак,Bullet 1 Знак,Use Case List Paragraph Знак,ПАРАГРАФ Знак,Маркированный ГП Знак,Булит Знак,Маркер Знак,Bullet Number Знак"/>
    <w:link w:val="af2"/>
    <w:locked/>
    <w:rsid w:val="00F64F86"/>
  </w:style>
  <w:style w:type="paragraph" w:styleId="af2">
    <w:name w:val="List Paragraph"/>
    <w:aliases w:val="Нумерация,список 1,Bullet List,FooterText,numbered,Paragraphe de liste1,lp1,Bullet 1,Use Case List Paragraph,ПАРАГРАФ,Маркированный ГП,Булит,Маркер,Bullet Number,Нумерованый список,название,List Paragraph,Таблицы,Без интервала1,с интервалом"/>
    <w:basedOn w:val="a"/>
    <w:link w:val="af1"/>
    <w:qFormat/>
    <w:rsid w:val="00F64F86"/>
    <w:pPr>
      <w:spacing w:line="256" w:lineRule="auto"/>
      <w:ind w:left="720"/>
      <w:contextualSpacing/>
    </w:pPr>
  </w:style>
  <w:style w:type="paragraph" w:styleId="af3">
    <w:name w:val="TOC Heading"/>
    <w:basedOn w:val="1"/>
    <w:next w:val="a"/>
    <w:uiPriority w:val="39"/>
    <w:unhideWhenUsed/>
    <w:qFormat/>
    <w:rsid w:val="00F64F86"/>
    <w:pPr>
      <w:outlineLvl w:val="9"/>
    </w:pPr>
    <w:rPr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qFormat/>
    <w:rsid w:val="00F64F86"/>
    <w:pPr>
      <w:keepNext/>
      <w:keepLines/>
      <w:suppressAutoHyphen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character" w:customStyle="1" w:styleId="af4">
    <w:name w:val="Абзац Знак"/>
    <w:link w:val="af5"/>
    <w:semiHidden/>
    <w:locked/>
    <w:rsid w:val="00F64F86"/>
    <w:rPr>
      <w:sz w:val="24"/>
      <w:szCs w:val="24"/>
    </w:rPr>
  </w:style>
  <w:style w:type="paragraph" w:customStyle="1" w:styleId="af5">
    <w:name w:val="Абзац"/>
    <w:basedOn w:val="a"/>
    <w:link w:val="af4"/>
    <w:semiHidden/>
    <w:qFormat/>
    <w:rsid w:val="00F64F86"/>
    <w:pPr>
      <w:spacing w:before="120" w:after="60" w:line="240" w:lineRule="auto"/>
      <w:ind w:firstLine="567"/>
      <w:jc w:val="both"/>
    </w:pPr>
    <w:rPr>
      <w:sz w:val="24"/>
      <w:szCs w:val="24"/>
    </w:rPr>
  </w:style>
  <w:style w:type="paragraph" w:customStyle="1" w:styleId="af6">
    <w:name w:val="Название таблицы"/>
    <w:basedOn w:val="ac"/>
    <w:uiPriority w:val="99"/>
    <w:semiHidden/>
    <w:rsid w:val="00F64F86"/>
    <w:pPr>
      <w:keepNext/>
      <w:spacing w:before="240" w:after="0"/>
    </w:pPr>
    <w:rPr>
      <w:rFonts w:eastAsia="Times New Roman"/>
      <w:b/>
      <w:bCs/>
      <w:i w:val="0"/>
      <w:iCs w:val="0"/>
      <w:color w:val="auto"/>
      <w:sz w:val="24"/>
      <w:szCs w:val="22"/>
      <w:lang w:eastAsia="ru-RU"/>
    </w:rPr>
  </w:style>
  <w:style w:type="paragraph" w:customStyle="1" w:styleId="af7">
    <w:name w:val="Табличный_заголовки"/>
    <w:basedOn w:val="a"/>
    <w:uiPriority w:val="99"/>
    <w:semiHidden/>
    <w:rsid w:val="00F64F86"/>
    <w:pPr>
      <w:keepNext/>
      <w:keepLines/>
      <w:spacing w:after="0" w:line="240" w:lineRule="auto"/>
      <w:jc w:val="center"/>
    </w:pPr>
    <w:rPr>
      <w:rFonts w:ascii="Calibri" w:eastAsia="Times New Roman" w:hAnsi="Calibri" w:cs="Times New Roman"/>
      <w:b/>
      <w:lang w:eastAsia="ru-RU"/>
    </w:rPr>
  </w:style>
  <w:style w:type="paragraph" w:customStyle="1" w:styleId="af8">
    <w:name w:val="Табличный_центр"/>
    <w:basedOn w:val="a"/>
    <w:uiPriority w:val="99"/>
    <w:semiHidden/>
    <w:rsid w:val="00F64F86"/>
    <w:pPr>
      <w:shd w:val="clear" w:color="auto" w:fill="FFFFFF" w:themeFill="background1"/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semiHidden/>
    <w:rsid w:val="00F64F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F64F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0">
    <w:name w:val="Табличный_боковик_11 Знак"/>
    <w:link w:val="111"/>
    <w:semiHidden/>
    <w:locked/>
    <w:rsid w:val="00F64F86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1">
    <w:name w:val="Табличный_боковик_11"/>
    <w:link w:val="110"/>
    <w:semiHidden/>
    <w:qFormat/>
    <w:rsid w:val="00F64F86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таблица_11 Знак"/>
    <w:link w:val="113"/>
    <w:semiHidden/>
    <w:locked/>
    <w:rsid w:val="00F64F86"/>
    <w:rPr>
      <w:rFonts w:ascii="Times New Roman" w:eastAsia="Times New Roman" w:hAnsi="Times New Roman" w:cs="Times New Roman"/>
      <w:lang w:eastAsia="ru-RU"/>
    </w:rPr>
  </w:style>
  <w:style w:type="paragraph" w:customStyle="1" w:styleId="113">
    <w:name w:val="Табличный_таблица_11"/>
    <w:link w:val="112"/>
    <w:semiHidden/>
    <w:qFormat/>
    <w:rsid w:val="00F64F86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otnote reference"/>
    <w:basedOn w:val="a0"/>
    <w:uiPriority w:val="99"/>
    <w:semiHidden/>
    <w:unhideWhenUsed/>
    <w:rsid w:val="00F64F86"/>
    <w:rPr>
      <w:vertAlign w:val="superscript"/>
    </w:rPr>
  </w:style>
  <w:style w:type="character" w:customStyle="1" w:styleId="13">
    <w:name w:val="Просмотренная гиперссылка1"/>
    <w:basedOn w:val="a0"/>
    <w:uiPriority w:val="99"/>
    <w:semiHidden/>
    <w:rsid w:val="00F64F86"/>
    <w:rPr>
      <w:color w:val="800080"/>
      <w:u w:val="single"/>
    </w:rPr>
  </w:style>
  <w:style w:type="character" w:customStyle="1" w:styleId="211">
    <w:name w:val="Заголовок 2 Знак1"/>
    <w:basedOn w:val="a0"/>
    <w:uiPriority w:val="9"/>
    <w:semiHidden/>
    <w:rsid w:val="00F64F86"/>
    <w:rPr>
      <w:rFonts w:ascii="Calibri Light" w:eastAsia="Times New Roman" w:hAnsi="Calibri Light" w:cs="Times New Roman" w:hint="default"/>
      <w:color w:val="2E74B5" w:themeColor="accent1" w:themeShade="BF"/>
      <w:sz w:val="26"/>
      <w:szCs w:val="26"/>
    </w:rPr>
  </w:style>
  <w:style w:type="table" w:styleId="afa">
    <w:name w:val="Table Grid"/>
    <w:basedOn w:val="a1"/>
    <w:uiPriority w:val="39"/>
    <w:rsid w:val="00F64F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F64F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uiPriority w:val="59"/>
    <w:rsid w:val="00F64F8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Report1">
    <w:name w:val="Table Grid Report1"/>
    <w:basedOn w:val="a1"/>
    <w:uiPriority w:val="59"/>
    <w:rsid w:val="00F6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rsid w:val="00F6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2">
    <w:name w:val="Table Grid Report2"/>
    <w:basedOn w:val="a1"/>
    <w:uiPriority w:val="59"/>
    <w:rsid w:val="00F6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rsid w:val="00871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a"/>
    <w:uiPriority w:val="59"/>
    <w:rsid w:val="00871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AE7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"/>
    <w:basedOn w:val="a"/>
    <w:link w:val="afc"/>
    <w:uiPriority w:val="99"/>
    <w:semiHidden/>
    <w:unhideWhenUsed/>
    <w:rsid w:val="0099239C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99239C"/>
  </w:style>
  <w:style w:type="paragraph" w:customStyle="1" w:styleId="xl73">
    <w:name w:val="xl73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7065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706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A70652"/>
  </w:style>
  <w:style w:type="paragraph" w:styleId="42">
    <w:name w:val="toc 4"/>
    <w:basedOn w:val="a"/>
    <w:next w:val="a"/>
    <w:autoRedefine/>
    <w:uiPriority w:val="39"/>
    <w:unhideWhenUsed/>
    <w:rsid w:val="00A70652"/>
    <w:pPr>
      <w:spacing w:after="0"/>
      <w:ind w:left="440"/>
    </w:pPr>
    <w:rPr>
      <w:rFonts w:cstheme="minorHAnsi"/>
      <w:sz w:val="20"/>
      <w:szCs w:val="20"/>
    </w:rPr>
  </w:style>
  <w:style w:type="paragraph" w:customStyle="1" w:styleId="s1">
    <w:name w:val="s_1"/>
    <w:basedOn w:val="a"/>
    <w:rsid w:val="00A7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727EC0"/>
  </w:style>
  <w:style w:type="numbering" w:customStyle="1" w:styleId="43">
    <w:name w:val="Нет списка4"/>
    <w:next w:val="a2"/>
    <w:uiPriority w:val="99"/>
    <w:semiHidden/>
    <w:unhideWhenUsed/>
    <w:rsid w:val="00BF2266"/>
  </w:style>
  <w:style w:type="paragraph" w:styleId="5">
    <w:name w:val="toc 5"/>
    <w:basedOn w:val="a"/>
    <w:next w:val="a"/>
    <w:autoRedefine/>
    <w:uiPriority w:val="39"/>
    <w:unhideWhenUsed/>
    <w:rsid w:val="00CB540E"/>
    <w:pPr>
      <w:spacing w:after="0"/>
      <w:ind w:left="6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CB540E"/>
    <w:pPr>
      <w:spacing w:after="0"/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CB540E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CB540E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CB540E"/>
    <w:pPr>
      <w:spacing w:after="0"/>
      <w:ind w:left="1540"/>
    </w:pPr>
    <w:rPr>
      <w:rFonts w:cstheme="minorHAnsi"/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544A3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44A3B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544A3B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44A3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44A3B"/>
    <w:rPr>
      <w:b/>
      <w:bCs/>
      <w:sz w:val="20"/>
      <w:szCs w:val="20"/>
    </w:rPr>
  </w:style>
  <w:style w:type="character" w:customStyle="1" w:styleId="af0">
    <w:name w:val="Без интервала Знак"/>
    <w:basedOn w:val="a0"/>
    <w:link w:val="af"/>
    <w:uiPriority w:val="1"/>
    <w:rsid w:val="003C4ED6"/>
    <w:rPr>
      <w:rFonts w:ascii="Calibri" w:eastAsia="Calibri" w:hAnsi="Calibri" w:cs="Calibri"/>
    </w:rPr>
  </w:style>
  <w:style w:type="table" w:customStyle="1" w:styleId="50">
    <w:name w:val="Сетка таблицы5"/>
    <w:basedOn w:val="a1"/>
    <w:next w:val="afa"/>
    <w:uiPriority w:val="39"/>
    <w:rsid w:val="00B07F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D52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58477/b89690251be5277812a78962f63025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97F6-489A-4770-BBE4-7188019D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28</Pages>
  <Words>6191</Words>
  <Characters>35293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                  СЕЛЬСКОГО ПОСЕЛЕНИЯ МУНИЦИПАЛЬНОГО ОБРАЗОВАНИЯ    «СЕЛЬСОВЕТ МЕЖГЮЛЬСКИЙ»          ХИВСКОГО РАЙОНА           РЕСПУБЛИКИ ДАГЕСТАН</vt:lpstr>
    </vt:vector>
  </TitlesOfParts>
  <Company>SPecialiST RePack</Company>
  <LinksUpToDate>false</LinksUpToDate>
  <CharactersWithSpaces>41402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                  СЕЛЬСКОГО ПОСЕЛЕНИЯ МУНИЦИПАЛЬНОГО ОБРАЗОВАНИЯ    «СЕЛЬСОВЕТ МЕЖГЮЛЬСКИЙ»          ХИВСКОГО РАЙОНА           РЕСПУБЛИКИ ДАГЕСТАН</dc:title>
  <dc:subject>УТВЕРЖДАЕМАЯ ЧАСТЬ ПРОЕКТА                                               ТОМ-1                                                                                    ПОЛОЖЕНИЕ О ТЕРРИТОРИАЛЬНОМ ПЛАНИРОВАНИИ</dc:subject>
  <dc:creator>Автор</dc:creator>
  <cp:lastModifiedBy>Я</cp:lastModifiedBy>
  <cp:revision>149</cp:revision>
  <cp:lastPrinted>2021-05-24T19:32:00Z</cp:lastPrinted>
  <dcterms:created xsi:type="dcterms:W3CDTF">2021-05-24T19:37:00Z</dcterms:created>
  <dcterms:modified xsi:type="dcterms:W3CDTF">2023-08-10T13:31:00Z</dcterms:modified>
</cp:coreProperties>
</file>