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62260" w14:textId="52A1900B" w:rsidR="00A200C0" w:rsidRDefault="00A200C0" w:rsidP="00C15955">
      <w:pPr>
        <w:ind w:left="284"/>
        <w:jc w:val="right"/>
        <w:rPr>
          <w:b/>
          <w:szCs w:val="22"/>
          <w:lang w:val="ru-RU"/>
        </w:rPr>
      </w:pPr>
    </w:p>
    <w:p w14:paraId="1B1FE7AA" w14:textId="77777777" w:rsidR="00A200C0" w:rsidRPr="000B0075" w:rsidRDefault="00A200C0" w:rsidP="00C15955">
      <w:pPr>
        <w:ind w:left="284"/>
        <w:jc w:val="right"/>
        <w:rPr>
          <w:b/>
          <w:szCs w:val="22"/>
          <w:lang w:val="ru-RU"/>
        </w:rPr>
      </w:pPr>
    </w:p>
    <w:p w14:paraId="2C2D0863" w14:textId="77777777" w:rsidR="000B0075" w:rsidRPr="000B0075" w:rsidRDefault="000B0075" w:rsidP="000B0075">
      <w:pPr>
        <w:autoSpaceDE w:val="0"/>
        <w:autoSpaceDN w:val="0"/>
        <w:adjustRightInd w:val="0"/>
        <w:ind w:firstLine="284"/>
        <w:jc w:val="center"/>
        <w:outlineLvl w:val="0"/>
        <w:rPr>
          <w:b/>
          <w:bCs/>
          <w:sz w:val="22"/>
          <w:lang w:val="ru-RU"/>
        </w:rPr>
      </w:pPr>
      <w:r w:rsidRPr="000B0075">
        <w:rPr>
          <w:b/>
          <w:bCs/>
          <w:sz w:val="22"/>
          <w:lang w:val="ru-RU"/>
        </w:rPr>
        <w:t xml:space="preserve">ДОГОВОР АРЕНДЫ ЗЕМЕЛЬНОГО УЧАСТКА, </w:t>
      </w:r>
    </w:p>
    <w:p w14:paraId="56A78A9E" w14:textId="77777777" w:rsidR="000B0075" w:rsidRPr="000B0075" w:rsidRDefault="000B0075" w:rsidP="000B0075">
      <w:pPr>
        <w:autoSpaceDE w:val="0"/>
        <w:autoSpaceDN w:val="0"/>
        <w:adjustRightInd w:val="0"/>
        <w:ind w:firstLine="284"/>
        <w:jc w:val="center"/>
        <w:outlineLvl w:val="0"/>
        <w:rPr>
          <w:b/>
          <w:bCs/>
          <w:sz w:val="22"/>
          <w:lang w:val="ru-RU"/>
        </w:rPr>
      </w:pPr>
      <w:r w:rsidRPr="000B0075">
        <w:rPr>
          <w:b/>
          <w:bCs/>
          <w:sz w:val="22"/>
          <w:lang w:val="ru-RU"/>
        </w:rPr>
        <w:t>заключаемого по результатам аукциона</w:t>
      </w:r>
    </w:p>
    <w:p w14:paraId="747DA244" w14:textId="77777777" w:rsidR="000B0075" w:rsidRPr="000B0075" w:rsidRDefault="000B0075" w:rsidP="000B0075">
      <w:pPr>
        <w:autoSpaceDE w:val="0"/>
        <w:autoSpaceDN w:val="0"/>
        <w:adjustRightInd w:val="0"/>
        <w:ind w:firstLine="284"/>
        <w:jc w:val="center"/>
        <w:outlineLvl w:val="0"/>
        <w:rPr>
          <w:sz w:val="22"/>
          <w:szCs w:val="28"/>
          <w:lang w:val="ru-RU"/>
        </w:rPr>
      </w:pPr>
      <w:r w:rsidRPr="000B0075">
        <w:rPr>
          <w:sz w:val="22"/>
          <w:szCs w:val="28"/>
          <w:lang w:val="ru-RU"/>
        </w:rPr>
        <w:t>(ПРИМЕРНАЯ ФОРМА)</w:t>
      </w:r>
    </w:p>
    <w:p w14:paraId="12C706DD" w14:textId="77777777" w:rsidR="000B0075" w:rsidRPr="000B0075" w:rsidRDefault="000B0075" w:rsidP="000B0075">
      <w:pPr>
        <w:autoSpaceDE w:val="0"/>
        <w:autoSpaceDN w:val="0"/>
        <w:adjustRightInd w:val="0"/>
        <w:ind w:firstLine="284"/>
        <w:jc w:val="center"/>
        <w:outlineLvl w:val="0"/>
        <w:rPr>
          <w:sz w:val="24"/>
          <w:lang w:val="ru-RU"/>
        </w:rPr>
      </w:pPr>
    </w:p>
    <w:p w14:paraId="785EFF02" w14:textId="77777777" w:rsidR="000B0075" w:rsidRPr="000B0075" w:rsidRDefault="000B0075" w:rsidP="000B0075">
      <w:pPr>
        <w:shd w:val="clear" w:color="auto" w:fill="FFFFFF"/>
        <w:jc w:val="center"/>
        <w:textAlignment w:val="baseline"/>
        <w:rPr>
          <w:sz w:val="24"/>
          <w:lang w:val="ru-RU"/>
        </w:rPr>
      </w:pPr>
      <w:r w:rsidRPr="000B0075">
        <w:rPr>
          <w:sz w:val="24"/>
          <w:lang w:val="ru-RU"/>
        </w:rPr>
        <w:t xml:space="preserve"> </w:t>
      </w:r>
      <w:r w:rsidRPr="000B0075">
        <w:rPr>
          <w:spacing w:val="20"/>
          <w:sz w:val="24"/>
          <w:lang w:val="ru-RU"/>
        </w:rPr>
        <w:t xml:space="preserve">№ __________                                                          </w:t>
      </w:r>
      <w:r w:rsidRPr="000B0075">
        <w:rPr>
          <w:sz w:val="24"/>
          <w:lang w:val="ru-RU"/>
        </w:rPr>
        <w:t xml:space="preserve">_____.____.20____ г. </w:t>
      </w:r>
    </w:p>
    <w:p w14:paraId="6F69EECD" w14:textId="77777777" w:rsidR="000B0075" w:rsidRPr="000B0075" w:rsidRDefault="000B0075" w:rsidP="000B0075">
      <w:pPr>
        <w:autoSpaceDE w:val="0"/>
        <w:autoSpaceDN w:val="0"/>
        <w:adjustRightInd w:val="0"/>
        <w:ind w:firstLine="284"/>
        <w:rPr>
          <w:sz w:val="24"/>
          <w:lang w:val="ru-RU"/>
        </w:rPr>
      </w:pPr>
      <w:r w:rsidRPr="000B0075">
        <w:rPr>
          <w:sz w:val="24"/>
          <w:lang w:val="ru-RU"/>
        </w:rPr>
        <w:t xml:space="preserve"> </w:t>
      </w:r>
    </w:p>
    <w:p w14:paraId="4DFB3112"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На основании протокола заседания комиссии по земельным торгам от _______ 20__ г. № __________</w:t>
      </w:r>
    </w:p>
    <w:p w14:paraId="38967075" w14:textId="18AB6D4A" w:rsidR="00482ED6" w:rsidRDefault="00F6139E" w:rsidP="000B0075">
      <w:pPr>
        <w:autoSpaceDE w:val="0"/>
        <w:autoSpaceDN w:val="0"/>
        <w:adjustRightInd w:val="0"/>
        <w:jc w:val="both"/>
        <w:rPr>
          <w:szCs w:val="28"/>
          <w:lang w:val="ru-RU"/>
        </w:rPr>
      </w:pPr>
      <w:r w:rsidRPr="006C0D5F">
        <w:rPr>
          <w:szCs w:val="28"/>
          <w:lang w:val="ru-RU"/>
        </w:rPr>
        <w:t xml:space="preserve">Администрация сельского поселения </w:t>
      </w:r>
      <w:r w:rsidR="008E46FA">
        <w:rPr>
          <w:szCs w:val="28"/>
          <w:lang w:val="ru-RU"/>
        </w:rPr>
        <w:t xml:space="preserve">«сельсовет </w:t>
      </w:r>
      <w:r w:rsidR="0054540B">
        <w:rPr>
          <w:szCs w:val="28"/>
          <w:lang w:val="ru-RU"/>
        </w:rPr>
        <w:t>Межгюльский</w:t>
      </w:r>
      <w:r w:rsidR="008E46FA">
        <w:rPr>
          <w:szCs w:val="28"/>
          <w:lang w:val="ru-RU"/>
        </w:rPr>
        <w:t>»</w:t>
      </w:r>
      <w:r w:rsidRPr="006C0D5F">
        <w:rPr>
          <w:szCs w:val="28"/>
          <w:lang w:val="ru-RU"/>
        </w:rPr>
        <w:t xml:space="preserve"> </w:t>
      </w:r>
      <w:r w:rsidR="002E5E09">
        <w:rPr>
          <w:szCs w:val="28"/>
          <w:lang w:val="ru-RU"/>
        </w:rPr>
        <w:t>Хив</w:t>
      </w:r>
      <w:r w:rsidRPr="006C0D5F">
        <w:rPr>
          <w:szCs w:val="28"/>
          <w:lang w:val="ru-RU"/>
        </w:rPr>
        <w:t xml:space="preserve">ского района Республики Дагестан </w:t>
      </w:r>
    </w:p>
    <w:p w14:paraId="7E650813" w14:textId="04F0C497" w:rsidR="000B0075" w:rsidRPr="000B0075" w:rsidRDefault="00482ED6" w:rsidP="000B0075">
      <w:pPr>
        <w:autoSpaceDE w:val="0"/>
        <w:autoSpaceDN w:val="0"/>
        <w:adjustRightInd w:val="0"/>
        <w:jc w:val="both"/>
        <w:rPr>
          <w:sz w:val="22"/>
          <w:szCs w:val="28"/>
          <w:lang w:val="ru-RU"/>
        </w:rPr>
      </w:pPr>
      <w:r>
        <w:rPr>
          <w:szCs w:val="28"/>
          <w:lang w:val="ru-RU"/>
        </w:rPr>
        <w:t>--------------------</w:t>
      </w:r>
      <w:r w:rsidR="00F6139E" w:rsidRPr="006C0D5F">
        <w:rPr>
          <w:szCs w:val="28"/>
          <w:lang w:val="ru-RU"/>
        </w:rPr>
        <w:t xml:space="preserve"> , расположенная по адресу: </w:t>
      </w:r>
      <w:r w:rsidR="00A200C0" w:rsidRPr="00AE57D0">
        <w:rPr>
          <w:sz w:val="19"/>
          <w:szCs w:val="19"/>
          <w:lang w:val="ru-RU"/>
        </w:rPr>
        <w:t xml:space="preserve">Республика Дагестан, </w:t>
      </w:r>
      <w:r w:rsidR="00A200C0">
        <w:rPr>
          <w:sz w:val="19"/>
          <w:szCs w:val="19"/>
          <w:lang w:val="ru-RU"/>
        </w:rPr>
        <w:t>Хив</w:t>
      </w:r>
      <w:r w:rsidR="00A200C0" w:rsidRPr="00AE57D0">
        <w:rPr>
          <w:sz w:val="19"/>
          <w:szCs w:val="19"/>
          <w:lang w:val="ru-RU"/>
        </w:rPr>
        <w:t xml:space="preserve">ский район, </w:t>
      </w:r>
      <w:r w:rsidR="00A200C0">
        <w:rPr>
          <w:sz w:val="19"/>
          <w:szCs w:val="19"/>
          <w:lang w:val="ru-RU"/>
        </w:rPr>
        <w:t>с</w:t>
      </w:r>
      <w:r w:rsidR="0054540B">
        <w:rPr>
          <w:sz w:val="19"/>
          <w:szCs w:val="19"/>
          <w:lang w:val="ru-RU"/>
        </w:rPr>
        <w:t>. Межгюль</w:t>
      </w:r>
      <w:r w:rsidR="00A200C0">
        <w:rPr>
          <w:sz w:val="19"/>
          <w:szCs w:val="19"/>
          <w:lang w:val="ru-RU"/>
        </w:rPr>
        <w:t xml:space="preserve">, ул. Центральная, </w:t>
      </w:r>
      <w:r w:rsidR="0054540B">
        <w:rPr>
          <w:sz w:val="19"/>
          <w:szCs w:val="19"/>
          <w:lang w:val="ru-RU"/>
        </w:rPr>
        <w:t>32</w:t>
      </w:r>
      <w:r w:rsidR="00F6139E" w:rsidRPr="006C0D5F">
        <w:rPr>
          <w:szCs w:val="28"/>
          <w:lang w:val="ru-RU"/>
        </w:rPr>
        <w:t xml:space="preserve">, в лице главы администрации сельского поселения </w:t>
      </w:r>
      <w:r w:rsidR="008E46FA">
        <w:rPr>
          <w:szCs w:val="28"/>
          <w:lang w:val="ru-RU"/>
        </w:rPr>
        <w:t xml:space="preserve">«сельсовет </w:t>
      </w:r>
      <w:r w:rsidR="0054540B">
        <w:rPr>
          <w:szCs w:val="28"/>
          <w:lang w:val="ru-RU"/>
        </w:rPr>
        <w:t>Межгюльский</w:t>
      </w:r>
      <w:r w:rsidR="008E46FA">
        <w:rPr>
          <w:szCs w:val="28"/>
          <w:lang w:val="ru-RU"/>
        </w:rPr>
        <w:t>»</w:t>
      </w:r>
      <w:r w:rsidR="00F6139E" w:rsidRPr="006C0D5F">
        <w:rPr>
          <w:szCs w:val="28"/>
          <w:lang w:val="ru-RU"/>
        </w:rPr>
        <w:t xml:space="preserve"> ________________, действующего </w:t>
      </w:r>
      <w:r w:rsidR="00F6139E" w:rsidRPr="00C648B5">
        <w:rPr>
          <w:szCs w:val="28"/>
          <w:lang w:val="ru-RU"/>
        </w:rPr>
        <w:t xml:space="preserve">на основании Устава МО и Положения об администрации  от имени и в интересах </w:t>
      </w:r>
      <w:r w:rsidR="00F6139E" w:rsidRPr="006C0D5F">
        <w:rPr>
          <w:szCs w:val="28"/>
          <w:lang w:val="ru-RU"/>
        </w:rPr>
        <w:t>сельского поселения</w:t>
      </w:r>
      <w:r w:rsidR="00F6139E" w:rsidRPr="00E73F2A">
        <w:rPr>
          <w:szCs w:val="28"/>
          <w:lang w:val="ru-RU"/>
        </w:rPr>
        <w:t xml:space="preserve">, именуемая </w:t>
      </w:r>
      <w:r w:rsidR="000B0075" w:rsidRPr="000B0075">
        <w:rPr>
          <w:sz w:val="22"/>
          <w:szCs w:val="28"/>
          <w:lang w:val="ru-RU"/>
        </w:rPr>
        <w:t>в дальнейшем «Арендодатель», и</w:t>
      </w:r>
    </w:p>
    <w:p w14:paraId="04F3BD5D"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w:t>
      </w:r>
      <w:r w:rsidRPr="000B0075">
        <w:rPr>
          <w:b/>
          <w:sz w:val="22"/>
          <w:szCs w:val="28"/>
          <w:lang w:val="ru-RU"/>
        </w:rPr>
        <w:t>для физических лиц</w:t>
      </w:r>
      <w:r w:rsidRPr="000B0075">
        <w:rPr>
          <w:sz w:val="22"/>
          <w:szCs w:val="28"/>
          <w:lang w:val="ru-RU"/>
        </w:rPr>
        <w:t>) гражданин (ка) ________________________,</w:t>
      </w:r>
    </w:p>
    <w:p w14:paraId="15B44106"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w:t>
      </w:r>
      <w:r w:rsidRPr="000B0075">
        <w:rPr>
          <w:bCs/>
          <w:sz w:val="14"/>
          <w:szCs w:val="18"/>
          <w:lang w:val="ru-RU"/>
        </w:rPr>
        <w:t>(Ф.И.О.)</w:t>
      </w:r>
    </w:p>
    <w:p w14:paraId="3F2F4B69"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дата рождения- ________ г., место рождения - ________, мужского/женского пола, паспорт серия ___________, выдан _______, дата выдачи - _________ г., проживающий(щая) по адресу: ____________, семейное положение -_____________, (при наличии оснований – реквизиты нотариально заверенного согласия супруга на совершение сделки) именуемый(ая) в дальнейшем «Арендатор», </w:t>
      </w:r>
    </w:p>
    <w:p w14:paraId="146CD8E2" w14:textId="77777777" w:rsidR="000B0075" w:rsidRPr="000B0075" w:rsidRDefault="000B0075" w:rsidP="000B0075">
      <w:pPr>
        <w:rPr>
          <w:b/>
          <w:bCs/>
          <w:sz w:val="14"/>
          <w:szCs w:val="18"/>
          <w:lang w:val="ru-RU"/>
        </w:rPr>
      </w:pPr>
      <w:r w:rsidRPr="000B0075">
        <w:rPr>
          <w:b/>
          <w:sz w:val="22"/>
          <w:szCs w:val="28"/>
          <w:lang w:val="ru-RU"/>
        </w:rPr>
        <w:t xml:space="preserve">   (для юридических лиц)</w:t>
      </w:r>
      <w:r w:rsidRPr="000B0075">
        <w:rPr>
          <w:sz w:val="12"/>
          <w:szCs w:val="16"/>
          <w:lang w:val="ru-RU"/>
        </w:rPr>
        <w:t xml:space="preserve"> _______________________________________________________________________________________________________</w:t>
      </w:r>
    </w:p>
    <w:p w14:paraId="2EC9127F" w14:textId="77777777" w:rsidR="000B0075" w:rsidRPr="000B0075" w:rsidRDefault="000B0075" w:rsidP="000B0075">
      <w:pPr>
        <w:jc w:val="center"/>
        <w:rPr>
          <w:sz w:val="14"/>
          <w:szCs w:val="18"/>
          <w:lang w:val="ru-RU"/>
        </w:rPr>
      </w:pPr>
      <w:r w:rsidRPr="000B0075">
        <w:rPr>
          <w:sz w:val="14"/>
          <w:szCs w:val="18"/>
          <w:lang w:val="ru-RU"/>
        </w:rPr>
        <w:t xml:space="preserve">                            (</w:t>
      </w:r>
      <w:r w:rsidRPr="000B0075">
        <w:rPr>
          <w:bCs/>
          <w:sz w:val="14"/>
          <w:szCs w:val="18"/>
          <w:lang w:val="ru-RU"/>
        </w:rPr>
        <w:t>Ф.И.О. для физического лица или ИП, наименование для юридического лица с указанием организационно-правовой формы</w:t>
      </w:r>
      <w:r w:rsidRPr="000B0075">
        <w:rPr>
          <w:sz w:val="14"/>
          <w:szCs w:val="18"/>
          <w:lang w:val="ru-RU"/>
        </w:rPr>
        <w:t>)</w:t>
      </w:r>
    </w:p>
    <w:p w14:paraId="72D7550B" w14:textId="77777777" w:rsidR="000B0075" w:rsidRPr="000B0075" w:rsidRDefault="000B0075" w:rsidP="000B0075">
      <w:pPr>
        <w:rPr>
          <w:b/>
          <w:sz w:val="24"/>
          <w:lang w:val="ru-RU"/>
        </w:rPr>
      </w:pPr>
      <w:r w:rsidRPr="000B0075">
        <w:rPr>
          <w:sz w:val="22"/>
          <w:szCs w:val="28"/>
          <w:lang w:val="ru-RU"/>
        </w:rPr>
        <w:t>ОГРН и дата его присвоения и наименование органа присвоившего ОГРН, ИНН, КПП, юридический и почтовый адреса,</w:t>
      </w:r>
    </w:p>
    <w:p w14:paraId="49E68F11" w14:textId="77777777" w:rsidR="000B0075" w:rsidRPr="000B0075" w:rsidRDefault="000B0075" w:rsidP="000B0075">
      <w:pPr>
        <w:rPr>
          <w:b/>
          <w:sz w:val="24"/>
          <w:u w:val="single"/>
          <w:lang w:val="ru-RU"/>
        </w:rPr>
      </w:pPr>
      <w:r w:rsidRPr="000B0075">
        <w:rPr>
          <w:b/>
          <w:sz w:val="24"/>
          <w:lang w:val="ru-RU"/>
        </w:rPr>
        <w:t>в лице ____________________________________________________________________________</w:t>
      </w:r>
    </w:p>
    <w:p w14:paraId="2D0B539F" w14:textId="77777777" w:rsidR="000B0075" w:rsidRPr="000B0075" w:rsidRDefault="000B0075" w:rsidP="000B0075">
      <w:pPr>
        <w:jc w:val="center"/>
        <w:rPr>
          <w:b/>
          <w:sz w:val="24"/>
          <w:lang w:val="ru-RU"/>
        </w:rPr>
      </w:pPr>
      <w:r w:rsidRPr="000B0075">
        <w:rPr>
          <w:bCs/>
          <w:sz w:val="14"/>
          <w:szCs w:val="18"/>
          <w:lang w:val="ru-RU"/>
        </w:rPr>
        <w:t xml:space="preserve">(Ф.И.О. руководителя </w:t>
      </w:r>
      <w:r w:rsidRPr="000B0075">
        <w:rPr>
          <w:sz w:val="14"/>
          <w:szCs w:val="18"/>
          <w:lang w:val="ru-RU"/>
        </w:rPr>
        <w:t xml:space="preserve">(с указанием должности) </w:t>
      </w:r>
      <w:r w:rsidRPr="000B0075">
        <w:rPr>
          <w:bCs/>
          <w:sz w:val="14"/>
          <w:szCs w:val="18"/>
          <w:lang w:val="ru-RU"/>
        </w:rPr>
        <w:t>для юридического лица)</w:t>
      </w:r>
    </w:p>
    <w:p w14:paraId="2693C970" w14:textId="77777777" w:rsidR="000B0075" w:rsidRPr="000B0075" w:rsidRDefault="000B0075" w:rsidP="000B0075">
      <w:pPr>
        <w:jc w:val="both"/>
        <w:rPr>
          <w:b/>
          <w:bCs/>
          <w:sz w:val="16"/>
          <w:lang w:val="ru-RU"/>
        </w:rPr>
      </w:pPr>
      <w:r w:rsidRPr="000B0075">
        <w:rPr>
          <w:b/>
          <w:bCs/>
          <w:sz w:val="24"/>
          <w:lang w:val="ru-RU"/>
        </w:rPr>
        <w:t>действующее на основании</w:t>
      </w:r>
      <w:r w:rsidRPr="000B0075">
        <w:rPr>
          <w:b/>
          <w:bCs/>
          <w:sz w:val="24"/>
          <w:vertAlign w:val="superscript"/>
          <w:lang w:val="ru-RU"/>
        </w:rPr>
        <w:t>1</w:t>
      </w:r>
      <w:r w:rsidRPr="000B0075">
        <w:rPr>
          <w:b/>
          <w:bCs/>
          <w:sz w:val="24"/>
          <w:lang w:val="ru-RU"/>
        </w:rPr>
        <w:t xml:space="preserve"> </w:t>
      </w:r>
      <w:r w:rsidRPr="000B0075">
        <w:rPr>
          <w:sz w:val="12"/>
          <w:szCs w:val="16"/>
          <w:lang w:val="ru-RU"/>
        </w:rPr>
        <w:t>_________________________________________________________________</w:t>
      </w:r>
    </w:p>
    <w:p w14:paraId="0EA39CE4" w14:textId="77777777" w:rsidR="000B0075" w:rsidRPr="000B0075" w:rsidRDefault="000B0075" w:rsidP="000B0075">
      <w:pPr>
        <w:jc w:val="center"/>
        <w:rPr>
          <w:b/>
          <w:sz w:val="24"/>
          <w:lang w:val="ru-RU"/>
        </w:rPr>
      </w:pPr>
      <w:r w:rsidRPr="000B0075">
        <w:rPr>
          <w:sz w:val="24"/>
          <w:lang w:val="ru-RU"/>
        </w:rPr>
        <w:t>(</w:t>
      </w:r>
      <w:r w:rsidRPr="000B0075">
        <w:rPr>
          <w:sz w:val="14"/>
          <w:szCs w:val="18"/>
          <w:lang w:val="ru-RU"/>
        </w:rPr>
        <w:t>Устав, Положение и т.д</w:t>
      </w:r>
      <w:r w:rsidRPr="000B0075">
        <w:rPr>
          <w:sz w:val="24"/>
          <w:lang w:val="ru-RU"/>
        </w:rPr>
        <w:t>.)</w:t>
      </w:r>
    </w:p>
    <w:p w14:paraId="35C68A14" w14:textId="77777777" w:rsidR="000B0075" w:rsidRPr="000B0075" w:rsidRDefault="000B0075" w:rsidP="000B0075">
      <w:pPr>
        <w:jc w:val="both"/>
        <w:rPr>
          <w:sz w:val="22"/>
          <w:szCs w:val="28"/>
          <w:lang w:val="ru-RU"/>
        </w:rPr>
      </w:pPr>
      <w:r w:rsidRPr="000B0075">
        <w:rPr>
          <w:b/>
          <w:sz w:val="22"/>
          <w:szCs w:val="28"/>
          <w:lang w:val="ru-RU"/>
        </w:rPr>
        <w:t xml:space="preserve"> </w:t>
      </w:r>
      <w:r w:rsidRPr="000B0075">
        <w:rPr>
          <w:sz w:val="22"/>
          <w:szCs w:val="28"/>
          <w:lang w:val="ru-RU"/>
        </w:rPr>
        <w:t>именуемое в дальнейшем «Арендатор», и именуемые в дальнейшем «Стороны», заключили настоящий договор (далее - Договор) о нижеследующем:</w:t>
      </w:r>
    </w:p>
    <w:p w14:paraId="1CAC0466" w14:textId="77777777" w:rsidR="000B0075" w:rsidRPr="000B0075" w:rsidRDefault="000B0075" w:rsidP="000B0075">
      <w:pPr>
        <w:autoSpaceDE w:val="0"/>
        <w:autoSpaceDN w:val="0"/>
        <w:adjustRightInd w:val="0"/>
        <w:ind w:firstLine="284"/>
        <w:rPr>
          <w:sz w:val="22"/>
          <w:szCs w:val="28"/>
          <w:lang w:val="ru-RU"/>
        </w:rPr>
      </w:pPr>
    </w:p>
    <w:p w14:paraId="0E317C73" w14:textId="77777777" w:rsidR="000B0075" w:rsidRPr="00C20636" w:rsidRDefault="000B0075" w:rsidP="000B0075">
      <w:pPr>
        <w:pStyle w:val="ab"/>
        <w:numPr>
          <w:ilvl w:val="0"/>
          <w:numId w:val="25"/>
        </w:numPr>
        <w:autoSpaceDE w:val="0"/>
        <w:autoSpaceDN w:val="0"/>
        <w:adjustRightInd w:val="0"/>
        <w:jc w:val="center"/>
        <w:outlineLvl w:val="0"/>
        <w:rPr>
          <w:szCs w:val="28"/>
        </w:rPr>
      </w:pPr>
      <w:r w:rsidRPr="000B0075">
        <w:rPr>
          <w:szCs w:val="28"/>
          <w:lang w:val="ru-RU"/>
        </w:rPr>
        <w:t xml:space="preserve"> </w:t>
      </w:r>
      <w:r w:rsidRPr="00C20636">
        <w:rPr>
          <w:bCs/>
          <w:szCs w:val="28"/>
        </w:rPr>
        <w:t>Предмет</w:t>
      </w:r>
      <w:r w:rsidRPr="00C20636">
        <w:rPr>
          <w:szCs w:val="28"/>
        </w:rPr>
        <w:t xml:space="preserve"> Договора</w:t>
      </w:r>
    </w:p>
    <w:p w14:paraId="1B7FEE85"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1.1. Арендодатель предоставляет, а Арендатор принимает в аренду земельный участок категории земель __________________ с кадастровым номером __________________, находящийся по адресу: РД, </w:t>
      </w:r>
      <w:r>
        <w:rPr>
          <w:sz w:val="22"/>
          <w:szCs w:val="28"/>
          <w:lang w:val="ru-RU"/>
        </w:rPr>
        <w:t>______________________</w:t>
      </w:r>
      <w:r w:rsidRPr="000B0075">
        <w:rPr>
          <w:sz w:val="22"/>
          <w:szCs w:val="28"/>
          <w:lang w:val="ru-RU"/>
        </w:rPr>
        <w:t>, ______________ (далее - Участок), в границах, указанных в кадастровом плане Участка, прилагаемом к настоящему Договору и являющемся его неотъемлемой частью, общей площадью _________________ кв. м., с видом разрешенного использования - _________________________.</w:t>
      </w:r>
    </w:p>
    <w:p w14:paraId="15EE1446"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1.2. На Участке объекты недвижимого имущества отсутствуют. </w:t>
      </w:r>
    </w:p>
    <w:p w14:paraId="698C7E7E"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1.3. В отношении Участка  ограничения использования и обременения не установлены.</w:t>
      </w:r>
    </w:p>
    <w:p w14:paraId="4DDDA966" w14:textId="77777777" w:rsidR="000B0075" w:rsidRPr="000B0075" w:rsidRDefault="000B0075" w:rsidP="000B0075">
      <w:pPr>
        <w:autoSpaceDE w:val="0"/>
        <w:autoSpaceDN w:val="0"/>
        <w:adjustRightInd w:val="0"/>
        <w:ind w:firstLine="284"/>
        <w:jc w:val="both"/>
        <w:rPr>
          <w:sz w:val="22"/>
          <w:szCs w:val="28"/>
          <w:lang w:val="ru-RU"/>
        </w:rPr>
      </w:pPr>
    </w:p>
    <w:p w14:paraId="4BB89109" w14:textId="77777777" w:rsidR="000B0075" w:rsidRPr="00C20636" w:rsidRDefault="000B0075" w:rsidP="000B0075">
      <w:pPr>
        <w:pStyle w:val="ab"/>
        <w:numPr>
          <w:ilvl w:val="0"/>
          <w:numId w:val="25"/>
        </w:numPr>
        <w:autoSpaceDE w:val="0"/>
        <w:autoSpaceDN w:val="0"/>
        <w:adjustRightInd w:val="0"/>
        <w:jc w:val="center"/>
        <w:outlineLvl w:val="0"/>
        <w:rPr>
          <w:bCs/>
          <w:szCs w:val="28"/>
        </w:rPr>
      </w:pPr>
      <w:r w:rsidRPr="00C20636">
        <w:rPr>
          <w:bCs/>
          <w:szCs w:val="28"/>
        </w:rPr>
        <w:t>Срок Договора</w:t>
      </w:r>
    </w:p>
    <w:p w14:paraId="02A0DE17"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 xml:space="preserve"> Срок аренды Участка -__________________ лет со дня подписания</w:t>
      </w:r>
    </w:p>
    <w:p w14:paraId="7074C755" w14:textId="77777777" w:rsidR="000B0075" w:rsidRPr="00C20636" w:rsidRDefault="000B0075" w:rsidP="000B0075">
      <w:pPr>
        <w:autoSpaceDE w:val="0"/>
        <w:autoSpaceDN w:val="0"/>
        <w:adjustRightInd w:val="0"/>
        <w:rPr>
          <w:sz w:val="12"/>
          <w:szCs w:val="16"/>
        </w:rPr>
      </w:pPr>
      <w:r w:rsidRPr="000B0075">
        <w:rPr>
          <w:sz w:val="12"/>
          <w:szCs w:val="16"/>
          <w:lang w:val="ru-RU"/>
        </w:rPr>
        <w:t xml:space="preserve">                                                                                                     </w:t>
      </w:r>
      <w:r w:rsidRPr="00C20636">
        <w:rPr>
          <w:sz w:val="12"/>
          <w:szCs w:val="16"/>
        </w:rPr>
        <w:t xml:space="preserve">(цифрами и прописью) </w:t>
      </w:r>
    </w:p>
    <w:p w14:paraId="4B1003D0" w14:textId="77777777" w:rsidR="000B0075" w:rsidRPr="00C20636" w:rsidRDefault="000B0075" w:rsidP="000B0075">
      <w:pPr>
        <w:autoSpaceDE w:val="0"/>
        <w:autoSpaceDN w:val="0"/>
        <w:adjustRightInd w:val="0"/>
        <w:rPr>
          <w:sz w:val="22"/>
          <w:szCs w:val="28"/>
        </w:rPr>
      </w:pPr>
      <w:r w:rsidRPr="00C20636">
        <w:rPr>
          <w:sz w:val="22"/>
          <w:szCs w:val="28"/>
        </w:rPr>
        <w:t xml:space="preserve">настоящего договора Сторонами. </w:t>
      </w:r>
      <w:r w:rsidRPr="00C20636">
        <w:rPr>
          <w:sz w:val="22"/>
          <w:szCs w:val="28"/>
        </w:rPr>
        <w:tab/>
      </w:r>
    </w:p>
    <w:p w14:paraId="406F1DC0" w14:textId="77777777" w:rsidR="000B0075" w:rsidRPr="00C20636" w:rsidRDefault="000B0075" w:rsidP="000B0075">
      <w:pPr>
        <w:autoSpaceDE w:val="0"/>
        <w:autoSpaceDN w:val="0"/>
        <w:adjustRightInd w:val="0"/>
        <w:ind w:firstLine="284"/>
        <w:jc w:val="center"/>
        <w:outlineLvl w:val="0"/>
        <w:rPr>
          <w:bCs/>
          <w:sz w:val="22"/>
          <w:szCs w:val="28"/>
        </w:rPr>
      </w:pPr>
    </w:p>
    <w:p w14:paraId="01D52AC4" w14:textId="77777777" w:rsidR="000B0075" w:rsidRPr="000B0075" w:rsidRDefault="000B0075" w:rsidP="000B0075">
      <w:pPr>
        <w:pStyle w:val="ab"/>
        <w:numPr>
          <w:ilvl w:val="0"/>
          <w:numId w:val="25"/>
        </w:numPr>
        <w:autoSpaceDE w:val="0"/>
        <w:autoSpaceDN w:val="0"/>
        <w:adjustRightInd w:val="0"/>
        <w:jc w:val="center"/>
        <w:outlineLvl w:val="0"/>
        <w:rPr>
          <w:bCs/>
          <w:szCs w:val="28"/>
          <w:lang w:val="ru-RU"/>
        </w:rPr>
      </w:pPr>
      <w:r w:rsidRPr="000B0075">
        <w:rPr>
          <w:bCs/>
          <w:szCs w:val="28"/>
          <w:lang w:val="ru-RU"/>
        </w:rPr>
        <w:t>Размер и условия внесения арендной платы</w:t>
      </w:r>
    </w:p>
    <w:p w14:paraId="69D656C6" w14:textId="77777777" w:rsidR="000B0075" w:rsidRPr="000B0075" w:rsidRDefault="000B0075" w:rsidP="000B0075">
      <w:pPr>
        <w:pStyle w:val="ab"/>
        <w:autoSpaceDE w:val="0"/>
        <w:autoSpaceDN w:val="0"/>
        <w:adjustRightInd w:val="0"/>
        <w:ind w:left="432"/>
        <w:outlineLvl w:val="0"/>
        <w:rPr>
          <w:szCs w:val="28"/>
          <w:lang w:val="ru-RU"/>
        </w:rPr>
      </w:pPr>
    </w:p>
    <w:p w14:paraId="5ECBE543" w14:textId="77777777" w:rsidR="000B0075" w:rsidRPr="000B0075" w:rsidRDefault="000B0075" w:rsidP="000B0075">
      <w:pPr>
        <w:pStyle w:val="ab"/>
        <w:numPr>
          <w:ilvl w:val="1"/>
          <w:numId w:val="25"/>
        </w:numPr>
        <w:autoSpaceDE w:val="0"/>
        <w:autoSpaceDN w:val="0"/>
        <w:adjustRightInd w:val="0"/>
        <w:ind w:left="0" w:firstLine="426"/>
        <w:jc w:val="both"/>
        <w:rPr>
          <w:szCs w:val="28"/>
          <w:lang w:val="ru-RU"/>
        </w:rPr>
      </w:pPr>
      <w:r w:rsidRPr="000B0075">
        <w:rPr>
          <w:szCs w:val="28"/>
          <w:lang w:val="ru-RU"/>
        </w:rPr>
        <w:t>Годовой размер арендной платы за Участок составляет________________ рублей.</w:t>
      </w:r>
    </w:p>
    <w:p w14:paraId="4F272B6F" w14:textId="77777777" w:rsidR="000B0075" w:rsidRPr="000B0075" w:rsidRDefault="000B0075" w:rsidP="000B0075">
      <w:pPr>
        <w:autoSpaceDE w:val="0"/>
        <w:autoSpaceDN w:val="0"/>
        <w:adjustRightInd w:val="0"/>
        <w:jc w:val="both"/>
        <w:rPr>
          <w:sz w:val="12"/>
          <w:szCs w:val="16"/>
          <w:lang w:val="ru-RU"/>
        </w:rPr>
      </w:pPr>
      <w:r w:rsidRPr="000B0075">
        <w:rPr>
          <w:sz w:val="12"/>
          <w:szCs w:val="16"/>
          <w:lang w:val="ru-RU"/>
        </w:rPr>
        <w:t xml:space="preserve">                                    (сумма цифрами и прописью) </w:t>
      </w:r>
    </w:p>
    <w:p w14:paraId="2CBA10F9" w14:textId="77777777" w:rsidR="000B0075" w:rsidRDefault="000B0075" w:rsidP="000B0075">
      <w:pPr>
        <w:autoSpaceDE w:val="0"/>
        <w:autoSpaceDN w:val="0"/>
        <w:adjustRightInd w:val="0"/>
        <w:ind w:firstLine="284"/>
        <w:jc w:val="both"/>
        <w:rPr>
          <w:szCs w:val="28"/>
          <w:lang w:val="ru-RU"/>
        </w:rPr>
      </w:pPr>
      <w:r w:rsidRPr="00E73F2A">
        <w:rPr>
          <w:b/>
          <w:i/>
          <w:szCs w:val="24"/>
          <w:lang w:val="ru-RU"/>
        </w:rPr>
        <w:t xml:space="preserve">(при </w:t>
      </w:r>
      <w:r w:rsidRPr="009C19C1">
        <w:rPr>
          <w:b/>
          <w:i/>
          <w:szCs w:val="24"/>
          <w:lang w:val="ru-RU"/>
        </w:rPr>
        <w:t>признании аукциона несостоявшимся</w:t>
      </w:r>
      <w:r w:rsidRPr="00E73F2A">
        <w:rPr>
          <w:b/>
          <w:i/>
          <w:szCs w:val="24"/>
          <w:lang w:val="ru-RU"/>
        </w:rPr>
        <w:t xml:space="preserve">) </w:t>
      </w:r>
      <w:r w:rsidRPr="00923CDC">
        <w:rPr>
          <w:szCs w:val="28"/>
          <w:lang w:val="ru-RU"/>
        </w:rPr>
        <w:t>Размер арендной платы  определен в соответствии с пунктом 13 статьи 39.12. Земельного кодекса Российской Федерации в размере, равном начальной цене предмета аукциона в связи с тем, что аукцион признан несостоявшимся и только один заявитель признан участником аукциона.</w:t>
      </w:r>
    </w:p>
    <w:p w14:paraId="7929FD84" w14:textId="77777777" w:rsidR="000B0075" w:rsidRDefault="000B0075" w:rsidP="000B0075">
      <w:pPr>
        <w:autoSpaceDE w:val="0"/>
        <w:autoSpaceDN w:val="0"/>
        <w:adjustRightInd w:val="0"/>
        <w:ind w:firstLine="284"/>
        <w:jc w:val="both"/>
        <w:rPr>
          <w:szCs w:val="28"/>
          <w:lang w:val="ru-RU"/>
        </w:rPr>
      </w:pPr>
      <w:r w:rsidRPr="00E73F2A">
        <w:rPr>
          <w:b/>
          <w:i/>
          <w:szCs w:val="24"/>
          <w:lang w:val="ru-RU"/>
        </w:rPr>
        <w:t xml:space="preserve">(при </w:t>
      </w:r>
      <w:r w:rsidRPr="009C19C1">
        <w:rPr>
          <w:b/>
          <w:i/>
          <w:szCs w:val="24"/>
          <w:lang w:val="ru-RU"/>
        </w:rPr>
        <w:t>признании аукциона состоявшимся</w:t>
      </w:r>
      <w:r w:rsidRPr="00E73F2A">
        <w:rPr>
          <w:b/>
          <w:i/>
          <w:szCs w:val="24"/>
          <w:lang w:val="ru-RU"/>
        </w:rPr>
        <w:t>)</w:t>
      </w:r>
      <w:r w:rsidRPr="009C19C1">
        <w:rPr>
          <w:szCs w:val="28"/>
          <w:lang w:val="ru-RU"/>
        </w:rPr>
        <w:t xml:space="preserve"> </w:t>
      </w:r>
      <w:r w:rsidRPr="00923CDC">
        <w:rPr>
          <w:szCs w:val="28"/>
          <w:lang w:val="ru-RU"/>
        </w:rPr>
        <w:t xml:space="preserve">Размер арендной платы  определен в соответствии с пунктом </w:t>
      </w:r>
      <w:r>
        <w:rPr>
          <w:szCs w:val="28"/>
          <w:lang w:val="ru-RU"/>
        </w:rPr>
        <w:t>20</w:t>
      </w:r>
      <w:r w:rsidRPr="00923CDC">
        <w:rPr>
          <w:szCs w:val="28"/>
          <w:lang w:val="ru-RU"/>
        </w:rPr>
        <w:t xml:space="preserve"> статьи 39.12. Земельного кодекса Российской Федерации в размере, равном цене предмета аукциона</w:t>
      </w:r>
      <w:r w:rsidRPr="009C19C1">
        <w:rPr>
          <w:szCs w:val="28"/>
          <w:lang w:val="ru-RU"/>
        </w:rPr>
        <w:t>, предложенной победителем аукциона</w:t>
      </w:r>
      <w:r w:rsidRPr="00923CDC">
        <w:rPr>
          <w:szCs w:val="28"/>
          <w:lang w:val="ru-RU"/>
        </w:rPr>
        <w:t>.</w:t>
      </w:r>
    </w:p>
    <w:p w14:paraId="5AEFA1B8" w14:textId="77777777" w:rsidR="000B0075" w:rsidRDefault="000B0075" w:rsidP="000B0075">
      <w:pPr>
        <w:autoSpaceDE w:val="0"/>
        <w:autoSpaceDN w:val="0"/>
        <w:adjustRightInd w:val="0"/>
        <w:ind w:firstLine="284"/>
        <w:jc w:val="both"/>
        <w:rPr>
          <w:sz w:val="22"/>
          <w:szCs w:val="28"/>
          <w:lang w:val="ru-RU"/>
        </w:rPr>
      </w:pPr>
    </w:p>
    <w:p w14:paraId="361BF7EC"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3.2. Арендная плата вносится Арендатором ежеквартально равными долями от указанной в пункте 3.1.  Договора суммы не позднее 15-го числа месяца, следующего за отчётным кварталом перечислением на счёт Арендодателя, открытый в УФК по Республике Дагестан и указанный в п. 9 настоящего договора.</w:t>
      </w:r>
    </w:p>
    <w:p w14:paraId="6A02D7AC"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3.3. Арендная плата начисляется с момента подписания настоящего договора Сторонами. Задаток, внесенный Арендатором для участия в аукционе, засчитывается в счет оплаты арендной платы. Исполнением обязательства по внесению арендной платы является представление Арендатором платежных документов, подтверждающих перечисление арендной платы на счет Арендодателя.</w:t>
      </w:r>
    </w:p>
    <w:p w14:paraId="0A18D181"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lastRenderedPageBreak/>
        <w:t>3.4.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14:paraId="752A0A8A"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3.5. Размер арендной платы изменяется ежегодно путем корректировки индекса инфляции на текущий финансовый год в соответствии с федеральным законом о федеральном бюджете на соответствующий год, а также при изменении рыночной стоимости земельного участка, но не чаще чем 1 раз в год.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14:paraId="68E357AD"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В случае изменения рыночной стоимости земельного участка размер уровня инфляции в этом году не применяется.</w:t>
      </w:r>
    </w:p>
    <w:p w14:paraId="74A77850"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Размер арендной платы изменяется и подлежит обязательной уплате Арендатором в каждом случае изменения (введения) полномочным органом базового размера арендной платы, коэффициентов, применяемых при расчёте арендной платы (в том числе коэффициентов индексации), </w:t>
      </w:r>
      <w:r w:rsidRPr="000B0075">
        <w:rPr>
          <w:b/>
          <w:sz w:val="22"/>
          <w:szCs w:val="28"/>
          <w:lang w:val="ru-RU"/>
        </w:rPr>
        <w:t>без согласования с Арендатором и без внесения соответствующих изменений и дополнений в настоящий договор</w:t>
      </w:r>
      <w:r w:rsidRPr="000B0075">
        <w:rPr>
          <w:sz w:val="22"/>
          <w:szCs w:val="28"/>
          <w:lang w:val="ru-RU"/>
        </w:rPr>
        <w:t xml:space="preserve">. Стороны считают размер арендной платы изменённым со дня введения нового базового размера арендной платы, новых коэффициентов расчёта, а также с даты принятия соответствующего распорядительного акта об изменении категории земель или разрешённого использования земельного участка. </w:t>
      </w:r>
    </w:p>
    <w:p w14:paraId="57BF878D" w14:textId="77777777" w:rsidR="000B0075" w:rsidRPr="000B0075" w:rsidRDefault="000B0075" w:rsidP="000B0075">
      <w:pPr>
        <w:autoSpaceDE w:val="0"/>
        <w:autoSpaceDN w:val="0"/>
        <w:adjustRightInd w:val="0"/>
        <w:ind w:firstLine="284"/>
        <w:jc w:val="both"/>
        <w:rPr>
          <w:sz w:val="22"/>
          <w:szCs w:val="28"/>
          <w:lang w:val="ru-RU"/>
        </w:rPr>
      </w:pPr>
      <w:r w:rsidRPr="000B0075">
        <w:rPr>
          <w:b/>
          <w:sz w:val="22"/>
          <w:szCs w:val="28"/>
          <w:lang w:val="ru-RU"/>
        </w:rPr>
        <w:t>Уведомление</w:t>
      </w:r>
      <w:r w:rsidRPr="000B0075">
        <w:rPr>
          <w:sz w:val="22"/>
          <w:szCs w:val="28"/>
          <w:lang w:val="ru-RU"/>
        </w:rPr>
        <w:t xml:space="preserve"> Арендатора производится Арендодателем путем размещения информации об изменении размера арендной платы на официальном сайте сельского поселения «</w:t>
      </w:r>
      <w:r>
        <w:rPr>
          <w:sz w:val="22"/>
          <w:szCs w:val="28"/>
          <w:lang w:val="ru-RU"/>
        </w:rPr>
        <w:t>______________</w:t>
      </w:r>
      <w:r w:rsidRPr="000B0075">
        <w:rPr>
          <w:sz w:val="22"/>
          <w:szCs w:val="28"/>
          <w:lang w:val="ru-RU"/>
        </w:rPr>
        <w:t>» в информационно-телекоммуникационной сети Интернет, в разделе «Объявления», после чего стороны самостоятельно пересчитывают арендную плату по договору.</w:t>
      </w:r>
    </w:p>
    <w:p w14:paraId="69C01B0A"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3.6.  Не использование Участка Арендатором не может служить основанием для невнесения ежегодной арендной платы в установленные сроки.</w:t>
      </w:r>
    </w:p>
    <w:p w14:paraId="09DA4147"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3.7. При поступлении очередного платежа сначала зачисляются денежные средства в счет погашения пени, остаток – в счет оплаты по арендной плате.</w:t>
      </w:r>
    </w:p>
    <w:p w14:paraId="1506F0D3"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3.8. Арендатор извещает Арендодателя о произведенной оплате путем предоставления копий платежных документов, подтверждающих перечисление арендной платы на счет Арендодателя в  пятидневный срок со дня внесения арендной платы.</w:t>
      </w:r>
    </w:p>
    <w:p w14:paraId="465192B0"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3.9.  Взаиморасчеты сторон по настоящему Договору фиксируются актом сверки, который составляется Арендодателем. В течение пяти рабочих дней со дня получения акта сверки, Арендатор обязан подписать его или представить мотивированный отказ.</w:t>
      </w:r>
    </w:p>
    <w:p w14:paraId="42754114"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Если в течение указанного срока Арендатор не подписывает акт сверки и не представляет мотивированный отказ от его подписания, акт сверки считается подписанным Арендатором.</w:t>
      </w:r>
    </w:p>
    <w:p w14:paraId="274E7F9F" w14:textId="77777777" w:rsidR="000B0075" w:rsidRPr="000B0075" w:rsidRDefault="000B0075" w:rsidP="000B0075">
      <w:pPr>
        <w:autoSpaceDE w:val="0"/>
        <w:autoSpaceDN w:val="0"/>
        <w:adjustRightInd w:val="0"/>
        <w:ind w:firstLine="284"/>
        <w:jc w:val="both"/>
        <w:rPr>
          <w:sz w:val="22"/>
          <w:szCs w:val="28"/>
          <w:lang w:val="ru-RU"/>
        </w:rPr>
      </w:pPr>
    </w:p>
    <w:p w14:paraId="0982CB0F" w14:textId="77777777" w:rsidR="000B0075" w:rsidRPr="00C20636" w:rsidRDefault="000B0075" w:rsidP="000B0075">
      <w:pPr>
        <w:pStyle w:val="ab"/>
        <w:numPr>
          <w:ilvl w:val="0"/>
          <w:numId w:val="25"/>
        </w:numPr>
        <w:autoSpaceDE w:val="0"/>
        <w:autoSpaceDN w:val="0"/>
        <w:adjustRightInd w:val="0"/>
        <w:jc w:val="center"/>
        <w:outlineLvl w:val="0"/>
        <w:rPr>
          <w:bCs/>
          <w:szCs w:val="28"/>
        </w:rPr>
      </w:pPr>
      <w:r w:rsidRPr="00C20636">
        <w:rPr>
          <w:bCs/>
          <w:szCs w:val="28"/>
        </w:rPr>
        <w:t>Права и обязанности Сторон</w:t>
      </w:r>
    </w:p>
    <w:p w14:paraId="79B4BF2F" w14:textId="77777777" w:rsidR="000B0075" w:rsidRPr="00C20636" w:rsidRDefault="000B0075" w:rsidP="000B0075">
      <w:pPr>
        <w:pStyle w:val="ab"/>
        <w:autoSpaceDE w:val="0"/>
        <w:autoSpaceDN w:val="0"/>
        <w:adjustRightInd w:val="0"/>
        <w:ind w:left="432"/>
        <w:outlineLvl w:val="0"/>
        <w:rPr>
          <w:szCs w:val="28"/>
        </w:rPr>
      </w:pPr>
    </w:p>
    <w:p w14:paraId="26176BE1" w14:textId="77777777" w:rsidR="000B0075" w:rsidRPr="00C20636" w:rsidRDefault="000B0075" w:rsidP="000B0075">
      <w:pPr>
        <w:autoSpaceDE w:val="0"/>
        <w:autoSpaceDN w:val="0"/>
        <w:adjustRightInd w:val="0"/>
        <w:ind w:firstLine="284"/>
        <w:jc w:val="both"/>
        <w:rPr>
          <w:rFonts w:eastAsia="Calibri"/>
          <w:sz w:val="22"/>
        </w:rPr>
      </w:pPr>
      <w:r w:rsidRPr="00C20636">
        <w:rPr>
          <w:rFonts w:eastAsia="Calibri"/>
          <w:sz w:val="22"/>
        </w:rPr>
        <w:t>4.1. Арендодатель имеет право:</w:t>
      </w:r>
    </w:p>
    <w:p w14:paraId="6B926FAD" w14:textId="77777777" w:rsidR="000B0075" w:rsidRPr="00C20636" w:rsidRDefault="000B0075" w:rsidP="000B0075">
      <w:pPr>
        <w:autoSpaceDE w:val="0"/>
        <w:autoSpaceDN w:val="0"/>
        <w:adjustRightInd w:val="0"/>
        <w:ind w:firstLine="284"/>
        <w:jc w:val="both"/>
        <w:rPr>
          <w:rFonts w:eastAsia="Calibri"/>
          <w:sz w:val="22"/>
        </w:rPr>
      </w:pPr>
      <w:r w:rsidRPr="00C20636">
        <w:rPr>
          <w:rFonts w:eastAsia="Calibri"/>
          <w:sz w:val="22"/>
        </w:rPr>
        <w:t>4.1.1. Требовать досрочного расторжения Договора:</w:t>
      </w:r>
    </w:p>
    <w:p w14:paraId="6BD330FD"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при изъятии Участка для государственных или муниципальных нужд в соответствии с правилами, установленными Земельным кодексом РФ;</w:t>
      </w:r>
    </w:p>
    <w:p w14:paraId="200B3E8B"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при реквизиции  Участка в соответствии с правилами, установленными Земельным кодексом РФ;</w:t>
      </w:r>
    </w:p>
    <w:p w14:paraId="6A6B0BDF"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при неиспользовании Участка в указанных в настоящем договоре целях в течение трех лет, за исключением времени, в течение которого Участок не мог быть использован по назначению из-за стихийных бедствий или ввиду иных обстоятельств, исключающих такое использование;</w:t>
      </w:r>
    </w:p>
    <w:p w14:paraId="27B35EC0"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 xml:space="preserve">при использовании Арендатором Участка не по целевому назначению, </w:t>
      </w:r>
    </w:p>
    <w:p w14:paraId="2746C571"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 xml:space="preserve">при использовании Арендатором Участка способами, приводящими к его порче, </w:t>
      </w:r>
    </w:p>
    <w:p w14:paraId="611143C9"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при невнесении арендной платы за 2 и более сроков уплаты.</w:t>
      </w:r>
    </w:p>
    <w:p w14:paraId="6E6257A6"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4.1.2. На беспрепятственный доступ на территорию арендуемого земельного участка с целью его осмотра на предмет соблюдения условий Договора.</w:t>
      </w:r>
    </w:p>
    <w:p w14:paraId="4DC96F25" w14:textId="77777777" w:rsidR="000B0075" w:rsidRPr="000B0075" w:rsidRDefault="000B0075" w:rsidP="000B0075">
      <w:pPr>
        <w:autoSpaceDE w:val="0"/>
        <w:autoSpaceDN w:val="0"/>
        <w:adjustRightInd w:val="0"/>
        <w:ind w:firstLine="284"/>
        <w:jc w:val="both"/>
        <w:rPr>
          <w:rFonts w:eastAsia="Calibri"/>
          <w:sz w:val="22"/>
          <w:lang w:val="ru-RU"/>
        </w:rPr>
      </w:pPr>
      <w:r w:rsidRPr="000B0075">
        <w:rPr>
          <w:rFonts w:eastAsia="Calibri"/>
          <w:sz w:val="22"/>
          <w:lang w:val="ru-RU"/>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43B9B163" w14:textId="77777777" w:rsidR="000B0075" w:rsidRPr="000B0075" w:rsidRDefault="000B0075" w:rsidP="000B0075">
      <w:pPr>
        <w:autoSpaceDE w:val="0"/>
        <w:autoSpaceDN w:val="0"/>
        <w:adjustRightInd w:val="0"/>
        <w:ind w:firstLine="284"/>
        <w:jc w:val="both"/>
        <w:rPr>
          <w:sz w:val="22"/>
          <w:lang w:val="ru-RU"/>
        </w:rPr>
      </w:pPr>
      <w:r w:rsidRPr="000B0075">
        <w:rPr>
          <w:sz w:val="22"/>
          <w:lang w:val="ru-RU"/>
        </w:rPr>
        <w:t>4.2. Арендодатель обязан:</w:t>
      </w:r>
    </w:p>
    <w:p w14:paraId="45D6FFBA" w14:textId="77777777" w:rsidR="000B0075" w:rsidRPr="000B0075" w:rsidRDefault="000B0075" w:rsidP="000B0075">
      <w:pPr>
        <w:autoSpaceDE w:val="0"/>
        <w:autoSpaceDN w:val="0"/>
        <w:adjustRightInd w:val="0"/>
        <w:ind w:firstLine="284"/>
        <w:jc w:val="both"/>
        <w:rPr>
          <w:sz w:val="22"/>
          <w:lang w:val="ru-RU"/>
        </w:rPr>
      </w:pPr>
      <w:r w:rsidRPr="000B0075">
        <w:rPr>
          <w:sz w:val="22"/>
          <w:lang w:val="ru-RU"/>
        </w:rPr>
        <w:t xml:space="preserve"> 4.2.1. Выполнять в полном объеме все условия Договора.</w:t>
      </w:r>
    </w:p>
    <w:p w14:paraId="641D5776" w14:textId="77777777" w:rsidR="000B0075" w:rsidRPr="000B0075" w:rsidRDefault="000B0075" w:rsidP="000B0075">
      <w:pPr>
        <w:autoSpaceDE w:val="0"/>
        <w:autoSpaceDN w:val="0"/>
        <w:adjustRightInd w:val="0"/>
        <w:ind w:firstLine="284"/>
        <w:jc w:val="both"/>
        <w:rPr>
          <w:sz w:val="22"/>
          <w:szCs w:val="28"/>
          <w:lang w:val="ru-RU"/>
        </w:rPr>
      </w:pPr>
      <w:r w:rsidRPr="000B0075">
        <w:rPr>
          <w:sz w:val="22"/>
          <w:lang w:val="ru-RU"/>
        </w:rPr>
        <w:t xml:space="preserve"> 4.2.2. </w:t>
      </w:r>
      <w:r w:rsidRPr="000B0075">
        <w:rPr>
          <w:sz w:val="22"/>
          <w:szCs w:val="28"/>
          <w:lang w:val="ru-RU"/>
        </w:rPr>
        <w:t xml:space="preserve"> Письменно в десятидневный срок уведомить Арендатора:</w:t>
      </w:r>
    </w:p>
    <w:p w14:paraId="54B1425A" w14:textId="77777777" w:rsidR="000B0075" w:rsidRPr="000B0075" w:rsidRDefault="000B0075" w:rsidP="000B0075">
      <w:pPr>
        <w:autoSpaceDE w:val="0"/>
        <w:autoSpaceDN w:val="0"/>
        <w:adjustRightInd w:val="0"/>
        <w:ind w:firstLine="284"/>
        <w:jc w:val="both"/>
        <w:rPr>
          <w:rFonts w:eastAsia="Calibri"/>
          <w:sz w:val="22"/>
          <w:szCs w:val="28"/>
          <w:lang w:val="ru-RU"/>
        </w:rPr>
      </w:pPr>
      <w:r w:rsidRPr="000B0075">
        <w:rPr>
          <w:sz w:val="22"/>
          <w:szCs w:val="28"/>
          <w:lang w:val="ru-RU"/>
        </w:rPr>
        <w:t xml:space="preserve"> об изменении</w:t>
      </w:r>
      <w:r w:rsidRPr="000B0075">
        <w:rPr>
          <w:rFonts w:eastAsia="Calibri"/>
          <w:sz w:val="22"/>
          <w:szCs w:val="28"/>
          <w:lang w:val="ru-RU"/>
        </w:rPr>
        <w:t xml:space="preserve"> организационно-правового статуса и наименования юридического лица, паспортных данных физического лица, регистрационных данных предпринимателя, юридического или почтового адреса, адреса электронной почты, а также иных реквизитов.</w:t>
      </w:r>
    </w:p>
    <w:p w14:paraId="2F4B5388" w14:textId="77777777" w:rsidR="000B0075" w:rsidRPr="000B0075" w:rsidRDefault="000B0075" w:rsidP="000B0075">
      <w:pPr>
        <w:autoSpaceDE w:val="0"/>
        <w:autoSpaceDN w:val="0"/>
        <w:adjustRightInd w:val="0"/>
        <w:ind w:firstLine="284"/>
        <w:jc w:val="both"/>
        <w:rPr>
          <w:rFonts w:eastAsia="Calibri"/>
          <w:sz w:val="22"/>
          <w:szCs w:val="28"/>
          <w:lang w:val="ru-RU"/>
        </w:rPr>
      </w:pPr>
      <w:r w:rsidRPr="000B0075">
        <w:rPr>
          <w:rFonts w:eastAsia="Calibri"/>
          <w:sz w:val="22"/>
          <w:szCs w:val="28"/>
          <w:lang w:val="ru-RU"/>
        </w:rPr>
        <w:t xml:space="preserve">При отсутствии  уведомления  Стороны об изменении места  нахождения, почтового адреса, банковских и  иных  реквизитов,   предусмотренная  договором  или  законом обязанность    направления    Стороной    другой    Стороне    письменной корреспонденции (предписаний, претензий, извещений,  уведомлений  и  </w:t>
      </w:r>
      <w:r w:rsidRPr="000B0075">
        <w:rPr>
          <w:rFonts w:eastAsia="Calibri"/>
          <w:sz w:val="22"/>
          <w:szCs w:val="28"/>
          <w:lang w:val="ru-RU"/>
        </w:rPr>
        <w:lastRenderedPageBreak/>
        <w:t>др.) считается   исполненной  при  наличии  доказательств  ее  отправления  по адресу, указанному в договоре;</w:t>
      </w:r>
    </w:p>
    <w:p w14:paraId="77D06444" w14:textId="77777777" w:rsidR="000B0075" w:rsidRPr="000B0075" w:rsidRDefault="000B0075" w:rsidP="000B0075">
      <w:pPr>
        <w:autoSpaceDE w:val="0"/>
        <w:autoSpaceDN w:val="0"/>
        <w:adjustRightInd w:val="0"/>
        <w:ind w:firstLine="284"/>
        <w:jc w:val="both"/>
        <w:rPr>
          <w:rFonts w:eastAsia="Calibri"/>
          <w:sz w:val="22"/>
          <w:szCs w:val="28"/>
          <w:lang w:val="ru-RU"/>
        </w:rPr>
      </w:pPr>
      <w:r w:rsidRPr="000B0075">
        <w:rPr>
          <w:rFonts w:eastAsia="Calibri"/>
          <w:sz w:val="22"/>
          <w:szCs w:val="28"/>
          <w:lang w:val="ru-RU"/>
        </w:rPr>
        <w:t>о  совершении сделок, а также иных действий, связанных с переходом к третьим лицам прав на   принадлежащие  Арендатору  объекты  недвижимости,  расположенные  на Земельном участке (</w:t>
      </w:r>
      <w:r w:rsidRPr="000B0075">
        <w:rPr>
          <w:sz w:val="22"/>
          <w:szCs w:val="28"/>
          <w:lang w:val="ru-RU"/>
        </w:rPr>
        <w:t xml:space="preserve">в десятидневный срок </w:t>
      </w:r>
      <w:r w:rsidRPr="000B0075">
        <w:rPr>
          <w:rFonts w:eastAsia="Calibri"/>
          <w:sz w:val="22"/>
          <w:szCs w:val="28"/>
          <w:lang w:val="ru-RU"/>
        </w:rPr>
        <w:t>с  момента совершения сделки либо иного  действия).</w:t>
      </w:r>
    </w:p>
    <w:p w14:paraId="10A37912"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4.2.3. Своевременно производить перерасчет арендной платы и своевременно информировать об этом Арендатора.</w:t>
      </w:r>
    </w:p>
    <w:p w14:paraId="6A685E76"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4.3. Арендатор имеет право:</w:t>
      </w:r>
    </w:p>
    <w:p w14:paraId="40FCB42D"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4.3.1. Использовать Участок на условиях, установленных Договором.</w:t>
      </w:r>
    </w:p>
    <w:p w14:paraId="3998FDFC"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4.3.2. Передавать арендованный земельный участок в субаренду либо передавать свои права и обязанности по договору третьим лицам без согласия собственника земельного участка при условии его уведомления. Уведомление  должно  содержать сведения о наименовании и месте нахождения юридического лица (ФИО и месте регистрации  физического  лица),  принимающего  права  и  обязанности  по договору аренды (субарендатора), сроке передачи арендных прав по договору третьему лицу (сроке субаренды).</w:t>
      </w:r>
    </w:p>
    <w:p w14:paraId="3D548C02" w14:textId="77777777" w:rsidR="000B0075" w:rsidRPr="000B0075" w:rsidRDefault="000B0075" w:rsidP="000B0075">
      <w:pPr>
        <w:autoSpaceDE w:val="0"/>
        <w:autoSpaceDN w:val="0"/>
        <w:adjustRightInd w:val="0"/>
        <w:ind w:firstLine="284"/>
        <w:jc w:val="both"/>
        <w:rPr>
          <w:sz w:val="22"/>
          <w:lang w:val="ru-RU"/>
        </w:rPr>
      </w:pPr>
      <w:r w:rsidRPr="000B0075">
        <w:rPr>
          <w:sz w:val="22"/>
          <w:lang w:val="ru-RU"/>
        </w:rPr>
        <w:t xml:space="preserve">4.3.3. </w:t>
      </w:r>
      <w:r w:rsidRPr="000B0075">
        <w:rPr>
          <w:b/>
          <w:i/>
          <w:sz w:val="22"/>
          <w:lang w:val="ru-RU"/>
        </w:rPr>
        <w:t xml:space="preserve">(при аренде земельного участка сельскохозяйственного назначения) </w:t>
      </w:r>
      <w:r w:rsidRPr="000B0075">
        <w:rPr>
          <w:sz w:val="22"/>
          <w:lang w:val="ru-RU"/>
        </w:rPr>
        <w:t>По истечении срока действия Договора в преимущественном порядке перед другими лицами заключить договор аренды на новый срок, с учетом положений Земельного кодекса РФ,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и при условии, что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Участка Арендатором.</w:t>
      </w:r>
    </w:p>
    <w:p w14:paraId="6F8BEBEF"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4.3.3.</w:t>
      </w:r>
      <w:r w:rsidRPr="000B0075">
        <w:rPr>
          <w:b/>
          <w:i/>
          <w:sz w:val="22"/>
          <w:lang w:val="ru-RU"/>
        </w:rPr>
        <w:t xml:space="preserve"> (при аренде земельного участка, предоставленного для строительства) </w:t>
      </w:r>
      <w:r w:rsidRPr="000B0075">
        <w:rPr>
          <w:sz w:val="22"/>
          <w:szCs w:val="28"/>
          <w:lang w:val="ru-RU"/>
        </w:rPr>
        <w:t xml:space="preserve"> По истечении срока действия Договора однократно заключить договор аренды на новый срок без проведения торгов на согласованных Сторонами условиях по письменному заявлению, направленному Арендодателю не позднее, чем за  месяц до истечения срока действия Договора и при условии, что  на участке расположены объекты незавершенного строительства однократно для завершения их строительства собственникам объектов незавершенного строительства.</w:t>
      </w:r>
    </w:p>
    <w:p w14:paraId="65E72D67"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4.4. Арендатор обязан:</w:t>
      </w:r>
    </w:p>
    <w:p w14:paraId="70C5B2BD"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4.4.1. Выполнять в полном объеме все условия Договора. </w:t>
      </w:r>
    </w:p>
    <w:p w14:paraId="6B66F332"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4.4.2. Использовать Участок в соответствии с целевым назначением и разрешенным использованием. </w:t>
      </w:r>
    </w:p>
    <w:p w14:paraId="678CACCA"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4.4.3. Уплачивать в размере и на условиях, установленных Договором, арендную плату.</w:t>
      </w:r>
    </w:p>
    <w:p w14:paraId="1ACDA351"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4.4.4. В течение </w:t>
      </w:r>
      <w:r w:rsidRPr="000B0075">
        <w:rPr>
          <w:b/>
          <w:sz w:val="22"/>
          <w:szCs w:val="28"/>
          <w:lang w:val="ru-RU"/>
        </w:rPr>
        <w:t>первого года аренды начать освоение</w:t>
      </w:r>
      <w:r w:rsidRPr="000B0075">
        <w:rPr>
          <w:sz w:val="22"/>
          <w:szCs w:val="28"/>
          <w:lang w:val="ru-RU"/>
        </w:rPr>
        <w:t xml:space="preserve"> земельного участка</w:t>
      </w:r>
      <w:r w:rsidRPr="000B0075">
        <w:rPr>
          <w:b/>
          <w:sz w:val="22"/>
          <w:szCs w:val="28"/>
          <w:lang w:val="ru-RU"/>
        </w:rPr>
        <w:t>, а к моменту окончания срока действия договора аренды</w:t>
      </w:r>
      <w:r w:rsidRPr="000B0075">
        <w:rPr>
          <w:sz w:val="22"/>
          <w:szCs w:val="28"/>
          <w:lang w:val="ru-RU"/>
        </w:rPr>
        <w:t xml:space="preserve"> завершить его освоение.</w:t>
      </w:r>
    </w:p>
    <w:p w14:paraId="5DFF1D69"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1F182DD2"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7DA2A19C"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4.4.7. Не допускать действий, приводящих к ухудшению экологической обстановки на Участке и прилегающих к нему территориях, а также выполнять работы по благоустройству территории; соблюдать правила благоустройства и санитарного порядка в радиусе 10 м. от Участка, сохранять межевые, геодезические и другие специальные знаки.  Не допускать загрязнение, захламление,  деградацию и ухудшение  земли. </w:t>
      </w:r>
    </w:p>
    <w:p w14:paraId="631ED315"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4.4.8. Обеспечить соблюдение норм действующего законодательства при осуществлении хозяйственной деятельности. Соблюдать при использовании земельного участка технические регламенты о требованиях пожарной безопасности, градостроительные регламенты, экологические, санитарно-эпидемиологические требования, в том числе государственные санитарно-эпидемиологические правила и гигиенические нормативы, а также иные правовые акты, которые содержат обязательные требования к состоянию и эксплуатации земельных участков.</w:t>
      </w:r>
    </w:p>
    <w:p w14:paraId="3094BEBF"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Обеспечить сохранность расположенных на Участке, а также под землей, объектов коммунально-бытового назначения, объектов инженерной инфраструктуры.</w:t>
      </w:r>
    </w:p>
    <w:p w14:paraId="5566715D"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4.4.9. 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Росреестра по РД путем предоставления копии подтверждающего документа.</w:t>
      </w:r>
    </w:p>
    <w:p w14:paraId="5617DDAB"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Отсутствие государственной регистрации настоящего  договора не является  основанием  для освобождения Арендатора от платы за фактическое пользование  Земельным  участком  в  размере  и  порядке,   установленных Договором. В этом  случае  Договор имеет  силу  соглашения  сторон  о  размере,  порядке  оплаты  и условиях фактического использования земельного участка.</w:t>
      </w:r>
    </w:p>
    <w:p w14:paraId="6C9FBDA3"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4.4.10.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w:t>
      </w:r>
      <w:r w:rsidRPr="000B0075">
        <w:rPr>
          <w:sz w:val="22"/>
          <w:szCs w:val="28"/>
          <w:lang w:val="ru-RU"/>
        </w:rPr>
        <w:lastRenderedPageBreak/>
        <w:t>уполномоченный орган с ходатайством об изменении, либо прекращении ранее установленного права на земельный участок либо его частей.</w:t>
      </w:r>
    </w:p>
    <w:p w14:paraId="473B1239"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4.5. Арендодатель и Арендатор имеют иные права и несут иные обязанности, установленные законодательством Российской Федерации.</w:t>
      </w:r>
    </w:p>
    <w:p w14:paraId="4036DFDC" w14:textId="77777777" w:rsidR="000B0075" w:rsidRPr="000B0075" w:rsidRDefault="000B0075" w:rsidP="000B0075">
      <w:pPr>
        <w:autoSpaceDE w:val="0"/>
        <w:autoSpaceDN w:val="0"/>
        <w:adjustRightInd w:val="0"/>
        <w:ind w:firstLine="284"/>
        <w:rPr>
          <w:sz w:val="22"/>
          <w:szCs w:val="28"/>
          <w:lang w:val="ru-RU"/>
        </w:rPr>
      </w:pPr>
    </w:p>
    <w:p w14:paraId="1436DBE2" w14:textId="77777777" w:rsidR="000B0075" w:rsidRPr="00C20636" w:rsidRDefault="000B0075" w:rsidP="000B0075">
      <w:pPr>
        <w:pStyle w:val="ab"/>
        <w:numPr>
          <w:ilvl w:val="0"/>
          <w:numId w:val="25"/>
        </w:numPr>
        <w:autoSpaceDE w:val="0"/>
        <w:autoSpaceDN w:val="0"/>
        <w:adjustRightInd w:val="0"/>
        <w:jc w:val="center"/>
        <w:outlineLvl w:val="0"/>
        <w:rPr>
          <w:bCs/>
          <w:szCs w:val="28"/>
        </w:rPr>
      </w:pPr>
      <w:r w:rsidRPr="00C20636">
        <w:rPr>
          <w:bCs/>
          <w:szCs w:val="28"/>
        </w:rPr>
        <w:t>Ответственность Сторон</w:t>
      </w:r>
    </w:p>
    <w:p w14:paraId="179E223B" w14:textId="77777777" w:rsidR="000B0075" w:rsidRPr="00C20636" w:rsidRDefault="000B0075" w:rsidP="000B0075">
      <w:pPr>
        <w:pStyle w:val="ab"/>
        <w:autoSpaceDE w:val="0"/>
        <w:autoSpaceDN w:val="0"/>
        <w:adjustRightInd w:val="0"/>
        <w:ind w:left="432"/>
        <w:outlineLvl w:val="0"/>
        <w:rPr>
          <w:bCs/>
          <w:szCs w:val="28"/>
        </w:rPr>
      </w:pPr>
    </w:p>
    <w:p w14:paraId="2893DC98"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5.1. За нарушение условий Договора Стороны несут ответственность, предусмотренную законодательством Российской Федерации.</w:t>
      </w:r>
    </w:p>
    <w:p w14:paraId="4B827EAC"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5.2. За нарушение срока внесения арендной платы по Договору, Арендатор выплачивает Арендодателю пени из расчета 0,1 % от размера невнесенной арендной платы за каждый календарный день просрочки. Пени перечисляются в порядке, предусмотренном для перечисления арендной платы по Договору.</w:t>
      </w:r>
    </w:p>
    <w:p w14:paraId="684262F3"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 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14:paraId="55DAF5A5"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5.4. За действия (бездействие) третьих лиц на земельном участке и прилегающей к нему территории ответственность несет Арендатор. Действия (бездействие) третьих лиц на земельном участке и прилегающей к нему территории, действующих как по соглашению с Арендатором, так и без такового, считаются действиями (бездействием) самого Арендатора.</w:t>
      </w:r>
    </w:p>
    <w:p w14:paraId="4C0E8DF6" w14:textId="77777777" w:rsidR="000B0075" w:rsidRPr="000B0075" w:rsidRDefault="000B0075" w:rsidP="000B0075">
      <w:pPr>
        <w:autoSpaceDE w:val="0"/>
        <w:autoSpaceDN w:val="0"/>
        <w:adjustRightInd w:val="0"/>
        <w:ind w:firstLine="284"/>
        <w:jc w:val="both"/>
        <w:rPr>
          <w:rFonts w:eastAsia="Calibri"/>
          <w:sz w:val="22"/>
          <w:szCs w:val="28"/>
          <w:lang w:val="ru-RU"/>
        </w:rPr>
      </w:pPr>
      <w:r w:rsidRPr="000B0075">
        <w:rPr>
          <w:sz w:val="22"/>
          <w:szCs w:val="28"/>
          <w:lang w:val="ru-RU"/>
        </w:rPr>
        <w:t xml:space="preserve">5.5. </w:t>
      </w:r>
      <w:r w:rsidRPr="000B0075">
        <w:rPr>
          <w:rFonts w:eastAsia="Calibri"/>
          <w:sz w:val="22"/>
          <w:szCs w:val="28"/>
          <w:lang w:val="ru-RU"/>
        </w:rPr>
        <w:t xml:space="preserve">В случае выявления Арендодателем факта использования земельного участка в целях, не предусмотренных </w:t>
      </w:r>
      <w:r w:rsidRPr="000B0075">
        <w:rPr>
          <w:sz w:val="22"/>
          <w:szCs w:val="28"/>
          <w:lang w:val="ru-RU"/>
        </w:rPr>
        <w:t xml:space="preserve">видом разрешенного использования, указанным в </w:t>
      </w:r>
      <w:r w:rsidRPr="000B0075">
        <w:rPr>
          <w:rFonts w:eastAsia="Calibri"/>
          <w:sz w:val="22"/>
          <w:szCs w:val="28"/>
          <w:lang w:val="ru-RU"/>
        </w:rPr>
        <w:t>пункте 1.1</w:t>
      </w:r>
      <w:r w:rsidRPr="000B0075">
        <w:rPr>
          <w:sz w:val="22"/>
          <w:szCs w:val="28"/>
          <w:lang w:val="ru-RU"/>
        </w:rPr>
        <w:t>.</w:t>
      </w:r>
      <w:r w:rsidRPr="000B0075">
        <w:rPr>
          <w:rFonts w:eastAsia="Calibri"/>
          <w:sz w:val="22"/>
          <w:szCs w:val="28"/>
          <w:lang w:val="ru-RU"/>
        </w:rPr>
        <w:t xml:space="preserve"> </w:t>
      </w:r>
      <w:r w:rsidRPr="000B0075">
        <w:rPr>
          <w:sz w:val="22"/>
          <w:szCs w:val="28"/>
          <w:lang w:val="ru-RU"/>
        </w:rPr>
        <w:t>Договора</w:t>
      </w:r>
      <w:r w:rsidRPr="000B0075">
        <w:rPr>
          <w:rFonts w:eastAsia="Calibri"/>
          <w:sz w:val="22"/>
          <w:szCs w:val="28"/>
          <w:lang w:val="ru-RU"/>
        </w:rPr>
        <w:t>, Арендатор уплачивает штраф в размере 50 % от годовой арендной платы, установленной договором, но не менее 25</w:t>
      </w:r>
      <w:r w:rsidRPr="00C20636">
        <w:rPr>
          <w:rFonts w:eastAsia="Calibri"/>
          <w:sz w:val="22"/>
          <w:szCs w:val="28"/>
        </w:rPr>
        <w:t> </w:t>
      </w:r>
      <w:r w:rsidRPr="000B0075">
        <w:rPr>
          <w:rFonts w:eastAsia="Calibri"/>
          <w:sz w:val="22"/>
          <w:szCs w:val="28"/>
          <w:lang w:val="ru-RU"/>
        </w:rPr>
        <w:t xml:space="preserve">000 рублей. Если Арендатор в течение года со дня установления Арендодателем факта данного нарушения не привел правоустанавливающие и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 1.1 </w:t>
      </w:r>
      <w:r w:rsidRPr="000B0075">
        <w:rPr>
          <w:sz w:val="22"/>
          <w:szCs w:val="28"/>
          <w:lang w:val="ru-RU"/>
        </w:rPr>
        <w:t>Договора</w:t>
      </w:r>
      <w:r w:rsidRPr="000B0075">
        <w:rPr>
          <w:rFonts w:eastAsia="Calibri"/>
          <w:sz w:val="22"/>
          <w:szCs w:val="28"/>
          <w:lang w:val="ru-RU"/>
        </w:rPr>
        <w:t>, Арендодатель вправе применить указанный в данном пункте штраф повторно и досрочно расторгнуть Договор</w:t>
      </w:r>
      <w:r w:rsidRPr="000B0075">
        <w:rPr>
          <w:sz w:val="22"/>
          <w:szCs w:val="28"/>
          <w:lang w:val="ru-RU"/>
        </w:rPr>
        <w:t xml:space="preserve"> в одностороннем порядке</w:t>
      </w:r>
      <w:r w:rsidRPr="000B0075">
        <w:rPr>
          <w:rFonts w:eastAsia="Calibri"/>
          <w:sz w:val="22"/>
          <w:szCs w:val="28"/>
          <w:lang w:val="ru-RU"/>
        </w:rPr>
        <w:t>.</w:t>
      </w:r>
    </w:p>
    <w:p w14:paraId="6568FA18" w14:textId="77777777" w:rsidR="000B0075" w:rsidRPr="000B0075" w:rsidRDefault="000B0075" w:rsidP="000B0075">
      <w:pPr>
        <w:autoSpaceDE w:val="0"/>
        <w:autoSpaceDN w:val="0"/>
        <w:adjustRightInd w:val="0"/>
        <w:ind w:firstLine="284"/>
        <w:jc w:val="both"/>
        <w:rPr>
          <w:rFonts w:eastAsia="Calibri"/>
          <w:sz w:val="22"/>
          <w:szCs w:val="28"/>
          <w:lang w:val="ru-RU"/>
        </w:rPr>
      </w:pPr>
    </w:p>
    <w:p w14:paraId="074F61DC" w14:textId="77777777" w:rsidR="000B0075" w:rsidRPr="00C20636" w:rsidRDefault="000B0075" w:rsidP="000B0075">
      <w:pPr>
        <w:pStyle w:val="ab"/>
        <w:numPr>
          <w:ilvl w:val="0"/>
          <w:numId w:val="25"/>
        </w:numPr>
        <w:autoSpaceDE w:val="0"/>
        <w:autoSpaceDN w:val="0"/>
        <w:adjustRightInd w:val="0"/>
        <w:jc w:val="center"/>
        <w:rPr>
          <w:bCs/>
          <w:szCs w:val="28"/>
        </w:rPr>
      </w:pPr>
      <w:r w:rsidRPr="00C20636">
        <w:rPr>
          <w:bCs/>
          <w:szCs w:val="28"/>
        </w:rPr>
        <w:t>Изменение, расторжение и прекращение Договора</w:t>
      </w:r>
    </w:p>
    <w:p w14:paraId="0B69E10F" w14:textId="77777777" w:rsidR="000B0075" w:rsidRPr="00C20636" w:rsidRDefault="000B0075" w:rsidP="000B0075">
      <w:pPr>
        <w:pStyle w:val="ab"/>
        <w:autoSpaceDE w:val="0"/>
        <w:autoSpaceDN w:val="0"/>
        <w:adjustRightInd w:val="0"/>
        <w:ind w:left="432"/>
        <w:rPr>
          <w:szCs w:val="28"/>
        </w:rPr>
      </w:pPr>
    </w:p>
    <w:p w14:paraId="77EBAF66" w14:textId="77777777" w:rsidR="000B0075" w:rsidRPr="000B0075" w:rsidRDefault="000B0075" w:rsidP="000B0075">
      <w:pPr>
        <w:autoSpaceDE w:val="0"/>
        <w:autoSpaceDN w:val="0"/>
        <w:adjustRightInd w:val="0"/>
        <w:ind w:firstLine="284"/>
        <w:jc w:val="both"/>
        <w:rPr>
          <w:rFonts w:eastAsia="Calibri"/>
          <w:sz w:val="22"/>
          <w:szCs w:val="28"/>
          <w:lang w:val="ru-RU"/>
        </w:rPr>
      </w:pPr>
      <w:r w:rsidRPr="000B0075">
        <w:rPr>
          <w:sz w:val="22"/>
          <w:szCs w:val="28"/>
          <w:lang w:val="ru-RU"/>
        </w:rPr>
        <w:t xml:space="preserve"> 6.1. Все </w:t>
      </w:r>
      <w:r w:rsidRPr="000B0075">
        <w:rPr>
          <w:rFonts w:eastAsia="Calibri"/>
          <w:sz w:val="22"/>
          <w:szCs w:val="28"/>
          <w:lang w:val="ru-RU"/>
        </w:rPr>
        <w:t>изменения и (или) дополнения к Договору (за исключением изменения  размера  арендной  платы  и  реквизитов  счетов Арендодателя) оформляются Сторонами в письменной форме.</w:t>
      </w:r>
    </w:p>
    <w:p w14:paraId="27B4C9AD" w14:textId="77777777" w:rsidR="000B0075" w:rsidRPr="000B0075" w:rsidRDefault="000B0075" w:rsidP="000B0075">
      <w:pPr>
        <w:autoSpaceDE w:val="0"/>
        <w:autoSpaceDN w:val="0"/>
        <w:adjustRightInd w:val="0"/>
        <w:ind w:firstLine="284"/>
        <w:jc w:val="both"/>
        <w:rPr>
          <w:sz w:val="22"/>
          <w:szCs w:val="28"/>
          <w:lang w:val="ru-RU"/>
        </w:rPr>
      </w:pPr>
      <w:r w:rsidRPr="000B0075">
        <w:rPr>
          <w:rFonts w:eastAsia="Calibri"/>
          <w:sz w:val="22"/>
          <w:szCs w:val="28"/>
          <w:lang w:val="ru-RU"/>
        </w:rPr>
        <w:t xml:space="preserve"> 6.2. Договор может</w:t>
      </w:r>
      <w:r w:rsidRPr="000B0075">
        <w:rPr>
          <w:sz w:val="22"/>
          <w:szCs w:val="28"/>
          <w:lang w:val="ru-RU"/>
        </w:rPr>
        <w:t xml:space="preserve"> быть расторгнут по решения Арендодателя, по решению суда, на основании и в порядке, установленном гражданским законодательством, а также в случаях, указанных в пункте 4.1. Договора.</w:t>
      </w:r>
    </w:p>
    <w:p w14:paraId="5DA9C1CB"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6.3. При прекращении Договора Арендатор обязан вернуть Арендодателю Участок в надлежащем состоянии.</w:t>
      </w:r>
    </w:p>
    <w:p w14:paraId="547C81AE" w14:textId="77777777" w:rsidR="000B0075" w:rsidRPr="000B0075" w:rsidRDefault="000B0075" w:rsidP="000B0075">
      <w:pPr>
        <w:autoSpaceDE w:val="0"/>
        <w:autoSpaceDN w:val="0"/>
        <w:adjustRightInd w:val="0"/>
        <w:ind w:firstLine="284"/>
        <w:jc w:val="both"/>
        <w:rPr>
          <w:sz w:val="22"/>
          <w:szCs w:val="28"/>
          <w:lang w:val="ru-RU"/>
        </w:rPr>
      </w:pPr>
      <w:r w:rsidRPr="000B0075">
        <w:rPr>
          <w:sz w:val="22"/>
          <w:szCs w:val="28"/>
          <w:lang w:val="ru-RU"/>
        </w:rPr>
        <w:t xml:space="preserve">6.4. В  случае расторжения договора по инициативе Арендатора, либо по инициативе Арендодателя (вследствие нарушения Арендатором условий Договора)  </w:t>
      </w:r>
      <w:r w:rsidRPr="000B0075">
        <w:rPr>
          <w:b/>
          <w:sz w:val="22"/>
          <w:szCs w:val="28"/>
          <w:lang w:val="ru-RU"/>
        </w:rPr>
        <w:t>неотделимые улучшения переходят в собственность Арендодателя без возмещения их стоимости Арендатору</w:t>
      </w:r>
      <w:r w:rsidRPr="000B0075">
        <w:rPr>
          <w:sz w:val="22"/>
          <w:szCs w:val="28"/>
          <w:lang w:val="ru-RU"/>
        </w:rPr>
        <w:t>.</w:t>
      </w:r>
    </w:p>
    <w:p w14:paraId="4787D07E" w14:textId="77777777" w:rsidR="000B0075" w:rsidRPr="000B0075" w:rsidRDefault="000B0075" w:rsidP="000B0075">
      <w:pPr>
        <w:autoSpaceDE w:val="0"/>
        <w:autoSpaceDN w:val="0"/>
        <w:adjustRightInd w:val="0"/>
        <w:ind w:firstLine="284"/>
        <w:jc w:val="both"/>
        <w:rPr>
          <w:sz w:val="22"/>
          <w:szCs w:val="28"/>
          <w:lang w:val="ru-RU"/>
        </w:rPr>
      </w:pPr>
    </w:p>
    <w:p w14:paraId="40565B46" w14:textId="77777777" w:rsidR="000B0075" w:rsidRPr="00C20636" w:rsidRDefault="000B0075" w:rsidP="000B0075">
      <w:pPr>
        <w:pStyle w:val="ab"/>
        <w:numPr>
          <w:ilvl w:val="0"/>
          <w:numId w:val="25"/>
        </w:numPr>
        <w:autoSpaceDE w:val="0"/>
        <w:autoSpaceDN w:val="0"/>
        <w:adjustRightInd w:val="0"/>
        <w:jc w:val="center"/>
        <w:outlineLvl w:val="0"/>
        <w:rPr>
          <w:bCs/>
          <w:szCs w:val="28"/>
        </w:rPr>
      </w:pPr>
      <w:r w:rsidRPr="00C20636">
        <w:rPr>
          <w:bCs/>
          <w:szCs w:val="28"/>
        </w:rPr>
        <w:t>Рассмотрение и урегулирование споров</w:t>
      </w:r>
    </w:p>
    <w:p w14:paraId="4BF85CAD" w14:textId="77777777" w:rsidR="000B0075" w:rsidRPr="00C20636" w:rsidRDefault="000B0075" w:rsidP="000B0075">
      <w:pPr>
        <w:pStyle w:val="ab"/>
        <w:autoSpaceDE w:val="0"/>
        <w:autoSpaceDN w:val="0"/>
        <w:adjustRightInd w:val="0"/>
        <w:ind w:left="432"/>
        <w:outlineLvl w:val="0"/>
        <w:rPr>
          <w:sz w:val="16"/>
          <w:szCs w:val="28"/>
        </w:rPr>
      </w:pPr>
    </w:p>
    <w:p w14:paraId="1208474C"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Все споры между Сторонами, возникающие по Договору, разрешаются в соответствии с законодательством Российской Федерации.</w:t>
      </w:r>
    </w:p>
    <w:p w14:paraId="62A3D80B" w14:textId="77777777" w:rsidR="000B0075" w:rsidRPr="00C20636" w:rsidRDefault="000B0075" w:rsidP="000B0075">
      <w:pPr>
        <w:pStyle w:val="ab"/>
        <w:numPr>
          <w:ilvl w:val="1"/>
          <w:numId w:val="25"/>
        </w:numPr>
        <w:autoSpaceDE w:val="0"/>
        <w:autoSpaceDN w:val="0"/>
        <w:adjustRightInd w:val="0"/>
        <w:ind w:left="0" w:firstLine="284"/>
        <w:jc w:val="both"/>
        <w:rPr>
          <w:szCs w:val="28"/>
        </w:rPr>
      </w:pPr>
      <w:r w:rsidRPr="000B0075">
        <w:rPr>
          <w:szCs w:val="28"/>
          <w:lang w:val="ru-RU"/>
        </w:rPr>
        <w:t xml:space="preserve"> В случае неисполнения  или ненадлежащего  исполнения  одной  из Сторон   своих  обязательств  по  настоящему  договору   другая Сторона  обязана направить   такой   Стороне   для рассмотрения  в  десятидневный срок письменное   извещение   (претензию)   </w:t>
      </w:r>
      <w:r w:rsidRPr="00C20636">
        <w:rPr>
          <w:szCs w:val="28"/>
        </w:rPr>
        <w:t>с указанием  факта нарушения и срока для его устранения.</w:t>
      </w:r>
    </w:p>
    <w:p w14:paraId="42A408FE"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 xml:space="preserve"> При   неустранении   Стороной   нарушения  условий  договора  в установленный  извещением (претензией)  срок   другая  Сторона  вправе  обратиться для разрешения спора в судебные органы.</w:t>
      </w:r>
    </w:p>
    <w:p w14:paraId="29F9E0CD" w14:textId="77777777" w:rsidR="000B0075" w:rsidRPr="000B0075" w:rsidRDefault="000B0075" w:rsidP="000B0075">
      <w:pPr>
        <w:pStyle w:val="ab"/>
        <w:autoSpaceDE w:val="0"/>
        <w:autoSpaceDN w:val="0"/>
        <w:adjustRightInd w:val="0"/>
        <w:jc w:val="both"/>
        <w:rPr>
          <w:szCs w:val="28"/>
          <w:lang w:val="ru-RU"/>
        </w:rPr>
      </w:pPr>
    </w:p>
    <w:p w14:paraId="7231DADB" w14:textId="77777777" w:rsidR="000B0075" w:rsidRPr="00C20636" w:rsidRDefault="000B0075" w:rsidP="000B0075">
      <w:pPr>
        <w:pStyle w:val="ab"/>
        <w:numPr>
          <w:ilvl w:val="0"/>
          <w:numId w:val="25"/>
        </w:numPr>
        <w:autoSpaceDE w:val="0"/>
        <w:autoSpaceDN w:val="0"/>
        <w:adjustRightInd w:val="0"/>
        <w:jc w:val="center"/>
        <w:outlineLvl w:val="0"/>
        <w:rPr>
          <w:bCs/>
          <w:szCs w:val="28"/>
        </w:rPr>
      </w:pPr>
      <w:r w:rsidRPr="00C20636">
        <w:rPr>
          <w:bCs/>
          <w:szCs w:val="28"/>
        </w:rPr>
        <w:t>Особые условия договора</w:t>
      </w:r>
    </w:p>
    <w:p w14:paraId="7DA60136" w14:textId="77777777" w:rsidR="000B0075" w:rsidRPr="00C20636" w:rsidRDefault="000B0075" w:rsidP="000B0075">
      <w:pPr>
        <w:pStyle w:val="ab"/>
        <w:autoSpaceDE w:val="0"/>
        <w:autoSpaceDN w:val="0"/>
        <w:adjustRightInd w:val="0"/>
        <w:ind w:left="432"/>
        <w:outlineLvl w:val="0"/>
        <w:rPr>
          <w:sz w:val="16"/>
          <w:szCs w:val="28"/>
        </w:rPr>
      </w:pPr>
    </w:p>
    <w:p w14:paraId="648965FB"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Срок действия договора субаренды не может превышать срок действия Договора.</w:t>
      </w:r>
    </w:p>
    <w:p w14:paraId="061A47A5"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 xml:space="preserve"> При досрочном расторжении Договора договор субаренды земельного участка прекращает свое действие.</w:t>
      </w:r>
    </w:p>
    <w:p w14:paraId="393B4947"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 xml:space="preserve">Внесение изменений в заключенный по результатам аукциона или в случае признания аукциона несостоявшимся с лицами, указанными в </w:t>
      </w:r>
      <w:hyperlink r:id="rId8" w:history="1">
        <w:r w:rsidRPr="000B0075">
          <w:rPr>
            <w:szCs w:val="28"/>
            <w:lang w:val="ru-RU"/>
          </w:rPr>
          <w:t>пункте 13</w:t>
        </w:r>
      </w:hyperlink>
      <w:r w:rsidRPr="000B0075">
        <w:rPr>
          <w:szCs w:val="28"/>
          <w:lang w:val="ru-RU"/>
        </w:rPr>
        <w:t xml:space="preserve">, </w:t>
      </w:r>
      <w:hyperlink r:id="rId9" w:history="1">
        <w:r w:rsidRPr="000B0075">
          <w:rPr>
            <w:szCs w:val="28"/>
            <w:lang w:val="ru-RU"/>
          </w:rPr>
          <w:t>14</w:t>
        </w:r>
      </w:hyperlink>
      <w:r w:rsidRPr="000B0075">
        <w:rPr>
          <w:szCs w:val="28"/>
          <w:lang w:val="ru-RU"/>
        </w:rPr>
        <w:t xml:space="preserve"> или </w:t>
      </w:r>
      <w:hyperlink r:id="rId10" w:history="1">
        <w:r w:rsidRPr="000B0075">
          <w:rPr>
            <w:szCs w:val="28"/>
            <w:lang w:val="ru-RU"/>
          </w:rPr>
          <w:t>20 статьи 39.12</w:t>
        </w:r>
      </w:hyperlink>
      <w:r w:rsidRPr="000B0075">
        <w:rPr>
          <w:szCs w:val="28"/>
          <w:lang w:val="ru-RU"/>
        </w:rPr>
        <w:t xml:space="preserve"> ЗК РФ,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14:paraId="3276F572"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 xml:space="preserve">В соответствии со ст.39.6 ЗК РФ арендатор земельного участка не имеет право на заключение нового договора аренды  по истечении срока действия договора.  </w:t>
      </w:r>
    </w:p>
    <w:p w14:paraId="18B2E94A"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t>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w:t>
      </w:r>
    </w:p>
    <w:p w14:paraId="22AC6B51" w14:textId="77777777" w:rsidR="000B0075" w:rsidRPr="000B0075" w:rsidRDefault="000B0075" w:rsidP="000B0075">
      <w:pPr>
        <w:pStyle w:val="ab"/>
        <w:numPr>
          <w:ilvl w:val="1"/>
          <w:numId w:val="25"/>
        </w:numPr>
        <w:autoSpaceDE w:val="0"/>
        <w:autoSpaceDN w:val="0"/>
        <w:adjustRightInd w:val="0"/>
        <w:ind w:left="0" w:firstLine="284"/>
        <w:jc w:val="both"/>
        <w:rPr>
          <w:szCs w:val="28"/>
          <w:lang w:val="ru-RU"/>
        </w:rPr>
      </w:pPr>
      <w:r w:rsidRPr="000B0075">
        <w:rPr>
          <w:szCs w:val="28"/>
          <w:lang w:val="ru-RU"/>
        </w:rPr>
        <w:lastRenderedPageBreak/>
        <w:t>Договор имеет силу передаточного документа. Подписание Договора Сторонами означает передачу объекта от Арендодателя Арендатору.  Передаточный акт Сторонами дополнительно не составляется. Взаимные  претензии у  Сторон  по передаваемому земельному участку отсутствуют.</w:t>
      </w:r>
    </w:p>
    <w:p w14:paraId="4B9DB514" w14:textId="77777777" w:rsidR="000B0075" w:rsidRPr="000B0075" w:rsidRDefault="000B0075" w:rsidP="000B0075">
      <w:pPr>
        <w:autoSpaceDE w:val="0"/>
        <w:autoSpaceDN w:val="0"/>
        <w:adjustRightInd w:val="0"/>
        <w:ind w:firstLine="284"/>
        <w:jc w:val="center"/>
        <w:outlineLvl w:val="0"/>
        <w:rPr>
          <w:bCs/>
          <w:sz w:val="22"/>
          <w:szCs w:val="28"/>
          <w:lang w:val="ru-RU"/>
        </w:rPr>
      </w:pPr>
    </w:p>
    <w:p w14:paraId="7C389202" w14:textId="77777777" w:rsidR="000B0075" w:rsidRPr="000B0075" w:rsidRDefault="000B0075" w:rsidP="000B0075">
      <w:pPr>
        <w:autoSpaceDE w:val="0"/>
        <w:autoSpaceDN w:val="0"/>
        <w:adjustRightInd w:val="0"/>
        <w:ind w:firstLine="284"/>
        <w:jc w:val="center"/>
        <w:outlineLvl w:val="0"/>
        <w:rPr>
          <w:bCs/>
          <w:sz w:val="22"/>
          <w:szCs w:val="28"/>
          <w:lang w:val="ru-RU"/>
        </w:rPr>
      </w:pPr>
      <w:r w:rsidRPr="000B0075">
        <w:rPr>
          <w:bCs/>
          <w:sz w:val="22"/>
          <w:szCs w:val="28"/>
          <w:lang w:val="ru-RU"/>
        </w:rPr>
        <w:t>9. Реквизиты Сторон</w:t>
      </w:r>
    </w:p>
    <w:p w14:paraId="21465D73" w14:textId="77777777" w:rsidR="000B0075" w:rsidRPr="000B0075" w:rsidRDefault="000B0075" w:rsidP="000B0075">
      <w:pPr>
        <w:autoSpaceDE w:val="0"/>
        <w:autoSpaceDN w:val="0"/>
        <w:adjustRightInd w:val="0"/>
        <w:ind w:firstLine="284"/>
        <w:jc w:val="center"/>
        <w:outlineLvl w:val="0"/>
        <w:rPr>
          <w:sz w:val="22"/>
          <w:szCs w:val="28"/>
          <w:lang w:val="ru-RU"/>
        </w:rPr>
      </w:pPr>
    </w:p>
    <w:p w14:paraId="237BCF09" w14:textId="77777777" w:rsidR="000B0075" w:rsidRPr="000B0075" w:rsidRDefault="000B0075" w:rsidP="000B0075">
      <w:pPr>
        <w:tabs>
          <w:tab w:val="left" w:pos="1778"/>
          <w:tab w:val="left" w:pos="10632"/>
        </w:tabs>
        <w:ind w:firstLine="284"/>
        <w:jc w:val="center"/>
        <w:rPr>
          <w:sz w:val="22"/>
          <w:szCs w:val="28"/>
          <w:lang w:val="ru-RU"/>
        </w:rPr>
      </w:pPr>
      <w:r w:rsidRPr="000B0075">
        <w:rPr>
          <w:sz w:val="22"/>
          <w:szCs w:val="28"/>
          <w:lang w:val="ru-RU"/>
        </w:rPr>
        <w:t>«</w:t>
      </w:r>
      <w:r w:rsidRPr="000B0075">
        <w:rPr>
          <w:b/>
          <w:sz w:val="22"/>
          <w:szCs w:val="28"/>
          <w:lang w:val="ru-RU"/>
        </w:rPr>
        <w:t>АРЕНДОДАТЕЛЬ</w:t>
      </w:r>
      <w:r w:rsidRPr="000B0075">
        <w:rPr>
          <w:sz w:val="22"/>
          <w:szCs w:val="28"/>
          <w:lang w:val="ru-RU"/>
        </w:rPr>
        <w:t xml:space="preserve">» </w:t>
      </w:r>
    </w:p>
    <w:p w14:paraId="5FC23FF8" w14:textId="77777777" w:rsidR="000B0075" w:rsidRPr="000B0075" w:rsidRDefault="000B0075" w:rsidP="000B0075">
      <w:pPr>
        <w:tabs>
          <w:tab w:val="left" w:pos="1778"/>
          <w:tab w:val="left" w:pos="10632"/>
        </w:tabs>
        <w:ind w:firstLine="284"/>
        <w:jc w:val="both"/>
        <w:rPr>
          <w:sz w:val="22"/>
          <w:szCs w:val="28"/>
          <w:lang w:val="ru-RU"/>
        </w:rPr>
      </w:pPr>
      <w:r w:rsidRPr="000B0075">
        <w:rPr>
          <w:sz w:val="22"/>
          <w:szCs w:val="28"/>
          <w:lang w:val="ru-RU"/>
        </w:rPr>
        <w:t>Администрация сельского поселения «</w:t>
      </w:r>
      <w:r>
        <w:rPr>
          <w:sz w:val="22"/>
          <w:szCs w:val="28"/>
          <w:lang w:val="ru-RU"/>
        </w:rPr>
        <w:t>________________</w:t>
      </w:r>
      <w:r w:rsidRPr="000B0075">
        <w:rPr>
          <w:sz w:val="22"/>
          <w:szCs w:val="28"/>
          <w:lang w:val="ru-RU"/>
        </w:rPr>
        <w:t xml:space="preserve">». </w:t>
      </w:r>
    </w:p>
    <w:p w14:paraId="3A1CF3AC" w14:textId="77777777" w:rsidR="000B0075" w:rsidRPr="000B0075" w:rsidRDefault="000B0075" w:rsidP="000B0075">
      <w:pPr>
        <w:tabs>
          <w:tab w:val="left" w:pos="1778"/>
          <w:tab w:val="left" w:pos="10632"/>
        </w:tabs>
        <w:ind w:firstLine="284"/>
        <w:jc w:val="both"/>
        <w:rPr>
          <w:sz w:val="22"/>
          <w:szCs w:val="28"/>
          <w:u w:val="single"/>
          <w:lang w:val="ru-RU"/>
        </w:rPr>
      </w:pPr>
      <w:r w:rsidRPr="000B0075">
        <w:rPr>
          <w:sz w:val="22"/>
          <w:szCs w:val="28"/>
          <w:u w:val="single"/>
          <w:lang w:val="ru-RU"/>
        </w:rPr>
        <w:t xml:space="preserve">Реквизиты для перечисления арендной платы </w:t>
      </w:r>
    </w:p>
    <w:p w14:paraId="03BCDA84" w14:textId="77777777" w:rsidR="000B0075" w:rsidRPr="000B0075" w:rsidRDefault="000B0075" w:rsidP="000B0075">
      <w:pPr>
        <w:tabs>
          <w:tab w:val="left" w:pos="1778"/>
          <w:tab w:val="left" w:pos="10632"/>
        </w:tabs>
        <w:ind w:firstLine="284"/>
        <w:jc w:val="both"/>
        <w:rPr>
          <w:sz w:val="22"/>
          <w:szCs w:val="28"/>
          <w:u w:val="single"/>
          <w:lang w:val="ru-RU"/>
        </w:rPr>
      </w:pPr>
      <w:r w:rsidRPr="000B0075">
        <w:rPr>
          <w:sz w:val="22"/>
          <w:szCs w:val="28"/>
          <w:u w:val="single"/>
          <w:lang w:val="ru-RU"/>
        </w:rPr>
        <w:t>Получатель платежа: __________________________________________</w:t>
      </w:r>
    </w:p>
    <w:p w14:paraId="7F17A2EF" w14:textId="77777777" w:rsidR="000B0075" w:rsidRPr="000B0075" w:rsidRDefault="000B0075" w:rsidP="000B0075">
      <w:pPr>
        <w:ind w:right="-67"/>
        <w:rPr>
          <w:bCs/>
          <w:sz w:val="22"/>
          <w:szCs w:val="28"/>
          <w:lang w:val="ru-RU"/>
        </w:rPr>
      </w:pPr>
    </w:p>
    <w:p w14:paraId="48D2B8BD" w14:textId="77777777" w:rsidR="000B0075" w:rsidRPr="000B0075" w:rsidRDefault="000B0075" w:rsidP="000B0075">
      <w:pPr>
        <w:ind w:right="-67"/>
        <w:rPr>
          <w:bCs/>
          <w:sz w:val="22"/>
          <w:szCs w:val="28"/>
          <w:lang w:val="ru-RU"/>
        </w:rPr>
      </w:pPr>
      <w:r w:rsidRPr="000B0075">
        <w:rPr>
          <w:bCs/>
          <w:sz w:val="22"/>
          <w:szCs w:val="28"/>
          <w:lang w:val="ru-RU"/>
        </w:rPr>
        <w:t xml:space="preserve">Глава  СП                  _______________ /__________________ </w:t>
      </w:r>
    </w:p>
    <w:p w14:paraId="570605B2" w14:textId="77777777" w:rsidR="000B0075" w:rsidRPr="000B0075" w:rsidRDefault="000B0075" w:rsidP="000B0075">
      <w:pPr>
        <w:ind w:right="-67"/>
        <w:rPr>
          <w:bCs/>
          <w:sz w:val="22"/>
          <w:szCs w:val="28"/>
          <w:lang w:val="ru-RU"/>
        </w:rPr>
      </w:pPr>
      <w:r w:rsidRPr="000B0075">
        <w:rPr>
          <w:bCs/>
          <w:sz w:val="22"/>
          <w:szCs w:val="28"/>
          <w:lang w:val="ru-RU"/>
        </w:rPr>
        <w:t xml:space="preserve">                                               </w:t>
      </w:r>
      <w:r w:rsidRPr="000B0075">
        <w:rPr>
          <w:bCs/>
          <w:sz w:val="12"/>
          <w:szCs w:val="16"/>
          <w:lang w:val="ru-RU"/>
        </w:rPr>
        <w:t xml:space="preserve">подпись                                                     ФИО                                      </w:t>
      </w:r>
    </w:p>
    <w:p w14:paraId="1D15721B" w14:textId="77777777" w:rsidR="000B0075" w:rsidRPr="000B0075" w:rsidRDefault="000B0075" w:rsidP="000B0075">
      <w:pPr>
        <w:tabs>
          <w:tab w:val="left" w:pos="1778"/>
          <w:tab w:val="left" w:pos="10632"/>
        </w:tabs>
        <w:ind w:firstLine="284"/>
        <w:jc w:val="both"/>
        <w:rPr>
          <w:sz w:val="22"/>
          <w:szCs w:val="28"/>
          <w:lang w:val="ru-RU"/>
        </w:rPr>
      </w:pPr>
      <w:r w:rsidRPr="000B0075">
        <w:rPr>
          <w:sz w:val="22"/>
          <w:szCs w:val="28"/>
          <w:lang w:val="ru-RU"/>
        </w:rPr>
        <w:t>МП</w:t>
      </w:r>
    </w:p>
    <w:p w14:paraId="5AC733A0" w14:textId="77777777" w:rsidR="000B0075" w:rsidRPr="000B0075" w:rsidRDefault="000B0075" w:rsidP="000B0075">
      <w:pPr>
        <w:tabs>
          <w:tab w:val="left" w:pos="1778"/>
          <w:tab w:val="left" w:pos="10632"/>
        </w:tabs>
        <w:ind w:firstLine="284"/>
        <w:jc w:val="both"/>
        <w:rPr>
          <w:sz w:val="22"/>
          <w:szCs w:val="28"/>
          <w:lang w:val="ru-RU"/>
        </w:rPr>
      </w:pPr>
    </w:p>
    <w:p w14:paraId="27145559" w14:textId="77777777" w:rsidR="000B0075" w:rsidRPr="000B0075" w:rsidRDefault="000B0075" w:rsidP="000B0075">
      <w:pPr>
        <w:tabs>
          <w:tab w:val="left" w:pos="1778"/>
        </w:tabs>
        <w:ind w:firstLine="284"/>
        <w:jc w:val="center"/>
        <w:rPr>
          <w:sz w:val="22"/>
          <w:szCs w:val="28"/>
          <w:lang w:val="ru-RU"/>
        </w:rPr>
      </w:pPr>
      <w:r w:rsidRPr="000B0075">
        <w:rPr>
          <w:sz w:val="22"/>
          <w:szCs w:val="28"/>
          <w:lang w:val="ru-RU"/>
        </w:rPr>
        <w:t>«</w:t>
      </w:r>
      <w:r w:rsidRPr="000B0075">
        <w:rPr>
          <w:b/>
          <w:sz w:val="22"/>
          <w:szCs w:val="28"/>
          <w:lang w:val="ru-RU"/>
        </w:rPr>
        <w:t>АРЕНДАТОР</w:t>
      </w:r>
      <w:r w:rsidRPr="000B0075">
        <w:rPr>
          <w:sz w:val="22"/>
          <w:szCs w:val="28"/>
          <w:lang w:val="ru-RU"/>
        </w:rPr>
        <w:t xml:space="preserve">» </w:t>
      </w:r>
    </w:p>
    <w:p w14:paraId="521AF11A" w14:textId="77777777" w:rsidR="000B0075" w:rsidRPr="000B0075" w:rsidRDefault="000B0075" w:rsidP="000B0075">
      <w:pPr>
        <w:tabs>
          <w:tab w:val="left" w:pos="1778"/>
          <w:tab w:val="left" w:pos="10632"/>
        </w:tabs>
        <w:ind w:firstLine="284"/>
        <w:jc w:val="both"/>
        <w:rPr>
          <w:sz w:val="22"/>
          <w:szCs w:val="28"/>
          <w:lang w:val="ru-RU"/>
        </w:rPr>
      </w:pPr>
    </w:p>
    <w:p w14:paraId="6EA04E01" w14:textId="77777777" w:rsidR="000B0075" w:rsidRPr="00C20636" w:rsidRDefault="000B0075" w:rsidP="000B0075">
      <w:pPr>
        <w:tabs>
          <w:tab w:val="left" w:pos="1778"/>
          <w:tab w:val="left" w:pos="10632"/>
        </w:tabs>
        <w:ind w:firstLine="284"/>
        <w:jc w:val="both"/>
        <w:rPr>
          <w:sz w:val="22"/>
          <w:szCs w:val="28"/>
        </w:rPr>
      </w:pPr>
      <w:r w:rsidRPr="00C20636">
        <w:rPr>
          <w:sz w:val="22"/>
          <w:szCs w:val="28"/>
        </w:rPr>
        <w:t>________________________________________________________</w:t>
      </w:r>
    </w:p>
    <w:p w14:paraId="16DD7B38" w14:textId="77777777" w:rsidR="000B0075" w:rsidRPr="00C20636" w:rsidRDefault="000B0075" w:rsidP="000B0075">
      <w:pPr>
        <w:tabs>
          <w:tab w:val="left" w:pos="1778"/>
        </w:tabs>
        <w:ind w:firstLine="284"/>
        <w:rPr>
          <w:sz w:val="22"/>
          <w:szCs w:val="28"/>
        </w:rPr>
      </w:pPr>
    </w:p>
    <w:p w14:paraId="49CCDAC0" w14:textId="77777777" w:rsidR="000B0075" w:rsidRPr="00C20636" w:rsidRDefault="000B0075" w:rsidP="000B0075">
      <w:pPr>
        <w:tabs>
          <w:tab w:val="left" w:pos="1778"/>
        </w:tabs>
        <w:ind w:firstLine="284"/>
        <w:rPr>
          <w:sz w:val="22"/>
          <w:szCs w:val="28"/>
        </w:rPr>
      </w:pPr>
      <w:r w:rsidRPr="00C20636">
        <w:rPr>
          <w:sz w:val="22"/>
          <w:szCs w:val="28"/>
        </w:rPr>
        <w:t xml:space="preserve">________________/____________________________ </w:t>
      </w:r>
    </w:p>
    <w:p w14:paraId="52F0D58F" w14:textId="77777777" w:rsidR="000B0075" w:rsidRPr="00C20636" w:rsidRDefault="000B0075" w:rsidP="000B0075">
      <w:pPr>
        <w:tabs>
          <w:tab w:val="left" w:pos="1778"/>
          <w:tab w:val="left" w:pos="10632"/>
        </w:tabs>
        <w:ind w:firstLine="284"/>
        <w:rPr>
          <w:sz w:val="12"/>
          <w:szCs w:val="16"/>
        </w:rPr>
      </w:pPr>
      <w:r w:rsidRPr="00C20636">
        <w:rPr>
          <w:bCs/>
          <w:sz w:val="12"/>
          <w:szCs w:val="16"/>
        </w:rPr>
        <w:t xml:space="preserve">               подпись                                                   ФИО</w:t>
      </w:r>
    </w:p>
    <w:sectPr w:rsidR="000B0075" w:rsidRPr="00C20636" w:rsidSect="003F24F3">
      <w:footerReference w:type="default" r:id="rId11"/>
      <w:pgSz w:w="11920" w:h="16840"/>
      <w:pgMar w:top="567" w:right="580" w:bottom="567"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3EB33" w14:textId="77777777" w:rsidR="008F759F" w:rsidRDefault="008F759F" w:rsidP="00687C22">
      <w:r>
        <w:separator/>
      </w:r>
    </w:p>
  </w:endnote>
  <w:endnote w:type="continuationSeparator" w:id="0">
    <w:p w14:paraId="066D0982" w14:textId="77777777" w:rsidR="008F759F" w:rsidRDefault="008F759F" w:rsidP="0068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11060"/>
      <w:docPartObj>
        <w:docPartGallery w:val="Page Numbers (Bottom of Page)"/>
        <w:docPartUnique/>
      </w:docPartObj>
    </w:sdtPr>
    <w:sdtContent>
      <w:sdt>
        <w:sdtPr>
          <w:id w:val="43076292"/>
          <w:docPartObj>
            <w:docPartGallery w:val="Page Numbers (Top of Page)"/>
            <w:docPartUnique/>
          </w:docPartObj>
        </w:sdtPr>
        <w:sdtContent>
          <w:p w14:paraId="0EC45DF2" w14:textId="77777777" w:rsidR="002278C6" w:rsidRDefault="002278C6">
            <w:pPr>
              <w:pStyle w:val="a5"/>
              <w:jc w:val="right"/>
            </w:pPr>
            <w:r>
              <w:t xml:space="preserve">Страница </w:t>
            </w:r>
            <w:r>
              <w:rPr>
                <w:b/>
                <w:sz w:val="24"/>
                <w:szCs w:val="24"/>
              </w:rPr>
              <w:fldChar w:fldCharType="begin"/>
            </w:r>
            <w:r>
              <w:rPr>
                <w:b/>
              </w:rPr>
              <w:instrText>PAGE</w:instrText>
            </w:r>
            <w:r>
              <w:rPr>
                <w:b/>
                <w:sz w:val="24"/>
                <w:szCs w:val="24"/>
              </w:rPr>
              <w:fldChar w:fldCharType="separate"/>
            </w:r>
            <w:r w:rsidR="00D32B9F">
              <w:rPr>
                <w:b/>
                <w:noProof/>
              </w:rPr>
              <w:t>1</w:t>
            </w:r>
            <w:r>
              <w:rPr>
                <w:b/>
                <w:sz w:val="24"/>
                <w:szCs w:val="24"/>
              </w:rPr>
              <w:fldChar w:fldCharType="end"/>
            </w:r>
            <w:r>
              <w:t xml:space="preserve"> из </w:t>
            </w:r>
            <w:r>
              <w:rPr>
                <w:b/>
                <w:sz w:val="24"/>
                <w:szCs w:val="24"/>
              </w:rPr>
              <w:fldChar w:fldCharType="begin"/>
            </w:r>
            <w:r>
              <w:rPr>
                <w:b/>
              </w:rPr>
              <w:instrText>NUMPAGES</w:instrText>
            </w:r>
            <w:r>
              <w:rPr>
                <w:b/>
                <w:sz w:val="24"/>
                <w:szCs w:val="24"/>
              </w:rPr>
              <w:fldChar w:fldCharType="separate"/>
            </w:r>
            <w:r w:rsidR="00D32B9F">
              <w:rPr>
                <w:b/>
                <w:noProof/>
              </w:rPr>
              <w:t>13</w:t>
            </w:r>
            <w:r>
              <w:rPr>
                <w:b/>
                <w:sz w:val="24"/>
                <w:szCs w:val="24"/>
              </w:rPr>
              <w:fldChar w:fldCharType="end"/>
            </w:r>
          </w:p>
        </w:sdtContent>
      </w:sdt>
    </w:sdtContent>
  </w:sdt>
  <w:p w14:paraId="1E54C497" w14:textId="77777777" w:rsidR="002278C6" w:rsidRDefault="002278C6">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1F8C" w14:textId="77777777" w:rsidR="008F759F" w:rsidRDefault="008F759F" w:rsidP="00687C22">
      <w:r>
        <w:separator/>
      </w:r>
    </w:p>
  </w:footnote>
  <w:footnote w:type="continuationSeparator" w:id="0">
    <w:p w14:paraId="5274BC39" w14:textId="77777777" w:rsidR="008F759F" w:rsidRDefault="008F759F" w:rsidP="0068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9"/>
    <w:lvl w:ilvl="0">
      <w:start w:val="2"/>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9B35222"/>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C886C70"/>
    <w:multiLevelType w:val="hybridMultilevel"/>
    <w:tmpl w:val="7FCAECF0"/>
    <w:lvl w:ilvl="0" w:tplc="B17A2382">
      <w:start w:val="1"/>
      <w:numFmt w:val="bullet"/>
      <w:lvlText w:val=""/>
      <w:lvlJc w:val="left"/>
      <w:pPr>
        <w:ind w:left="720" w:hanging="360"/>
      </w:pPr>
      <w:rPr>
        <w:rFonts w:ascii="Symbol" w:hAnsi="Symbol" w:hint="default"/>
      </w:rPr>
    </w:lvl>
    <w:lvl w:ilvl="1" w:tplc="5978C242" w:tentative="1">
      <w:start w:val="1"/>
      <w:numFmt w:val="bullet"/>
      <w:lvlText w:val="o"/>
      <w:lvlJc w:val="left"/>
      <w:pPr>
        <w:ind w:left="1440" w:hanging="360"/>
      </w:pPr>
      <w:rPr>
        <w:rFonts w:ascii="Courier New" w:hAnsi="Courier New" w:cs="Courier New" w:hint="default"/>
      </w:rPr>
    </w:lvl>
    <w:lvl w:ilvl="2" w:tplc="EEE68036" w:tentative="1">
      <w:start w:val="1"/>
      <w:numFmt w:val="bullet"/>
      <w:lvlText w:val=""/>
      <w:lvlJc w:val="left"/>
      <w:pPr>
        <w:ind w:left="2160" w:hanging="360"/>
      </w:pPr>
      <w:rPr>
        <w:rFonts w:ascii="Wingdings" w:hAnsi="Wingdings" w:hint="default"/>
      </w:rPr>
    </w:lvl>
    <w:lvl w:ilvl="3" w:tplc="FA9CBE08" w:tentative="1">
      <w:start w:val="1"/>
      <w:numFmt w:val="bullet"/>
      <w:lvlText w:val=""/>
      <w:lvlJc w:val="left"/>
      <w:pPr>
        <w:ind w:left="2880" w:hanging="360"/>
      </w:pPr>
      <w:rPr>
        <w:rFonts w:ascii="Symbol" w:hAnsi="Symbol" w:hint="default"/>
      </w:rPr>
    </w:lvl>
    <w:lvl w:ilvl="4" w:tplc="EBBACC94" w:tentative="1">
      <w:start w:val="1"/>
      <w:numFmt w:val="bullet"/>
      <w:lvlText w:val="o"/>
      <w:lvlJc w:val="left"/>
      <w:pPr>
        <w:ind w:left="3600" w:hanging="360"/>
      </w:pPr>
      <w:rPr>
        <w:rFonts w:ascii="Courier New" w:hAnsi="Courier New" w:cs="Courier New" w:hint="default"/>
      </w:rPr>
    </w:lvl>
    <w:lvl w:ilvl="5" w:tplc="C0C6E576" w:tentative="1">
      <w:start w:val="1"/>
      <w:numFmt w:val="bullet"/>
      <w:lvlText w:val=""/>
      <w:lvlJc w:val="left"/>
      <w:pPr>
        <w:ind w:left="4320" w:hanging="360"/>
      </w:pPr>
      <w:rPr>
        <w:rFonts w:ascii="Wingdings" w:hAnsi="Wingdings" w:hint="default"/>
      </w:rPr>
    </w:lvl>
    <w:lvl w:ilvl="6" w:tplc="64BE482E" w:tentative="1">
      <w:start w:val="1"/>
      <w:numFmt w:val="bullet"/>
      <w:lvlText w:val=""/>
      <w:lvlJc w:val="left"/>
      <w:pPr>
        <w:ind w:left="5040" w:hanging="360"/>
      </w:pPr>
      <w:rPr>
        <w:rFonts w:ascii="Symbol" w:hAnsi="Symbol" w:hint="default"/>
      </w:rPr>
    </w:lvl>
    <w:lvl w:ilvl="7" w:tplc="971CAE34" w:tentative="1">
      <w:start w:val="1"/>
      <w:numFmt w:val="bullet"/>
      <w:lvlText w:val="o"/>
      <w:lvlJc w:val="left"/>
      <w:pPr>
        <w:ind w:left="5760" w:hanging="360"/>
      </w:pPr>
      <w:rPr>
        <w:rFonts w:ascii="Courier New" w:hAnsi="Courier New" w:cs="Courier New" w:hint="default"/>
      </w:rPr>
    </w:lvl>
    <w:lvl w:ilvl="8" w:tplc="8AD49268" w:tentative="1">
      <w:start w:val="1"/>
      <w:numFmt w:val="bullet"/>
      <w:lvlText w:val=""/>
      <w:lvlJc w:val="left"/>
      <w:pPr>
        <w:ind w:left="6480" w:hanging="360"/>
      </w:pPr>
      <w:rPr>
        <w:rFonts w:ascii="Wingdings" w:hAnsi="Wingdings" w:hint="default"/>
      </w:rPr>
    </w:lvl>
  </w:abstractNum>
  <w:abstractNum w:abstractNumId="3" w15:restartNumberingAfterBreak="0">
    <w:nsid w:val="0F8E6835"/>
    <w:multiLevelType w:val="hybridMultilevel"/>
    <w:tmpl w:val="FE8E3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E5423B"/>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1527E81"/>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32E63C8"/>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5E2032B"/>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2C3C2255"/>
    <w:multiLevelType w:val="hybridMultilevel"/>
    <w:tmpl w:val="E940EE40"/>
    <w:lvl w:ilvl="0" w:tplc="B7C24218">
      <w:start w:val="6"/>
      <w:numFmt w:val="decimal"/>
      <w:lvlText w:val="%1."/>
      <w:lvlJc w:val="left"/>
      <w:pPr>
        <w:ind w:left="644" w:hanging="360"/>
      </w:pPr>
      <w:rPr>
        <w:rFonts w:hint="default"/>
        <w:b/>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29C5AAA"/>
    <w:multiLevelType w:val="multilevel"/>
    <w:tmpl w:val="BAC23B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BB6851"/>
    <w:multiLevelType w:val="hybridMultilevel"/>
    <w:tmpl w:val="6EEA5E74"/>
    <w:lvl w:ilvl="0" w:tplc="E690D2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7236B4E"/>
    <w:multiLevelType w:val="hybridMultilevel"/>
    <w:tmpl w:val="0610FF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C1218"/>
    <w:multiLevelType w:val="hybridMultilevel"/>
    <w:tmpl w:val="88943928"/>
    <w:lvl w:ilvl="0" w:tplc="B17A2382">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13" w15:restartNumberingAfterBreak="0">
    <w:nsid w:val="43D21647"/>
    <w:multiLevelType w:val="multilevel"/>
    <w:tmpl w:val="8C0081C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B73C58"/>
    <w:multiLevelType w:val="multilevel"/>
    <w:tmpl w:val="9E4EA88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57807"/>
    <w:multiLevelType w:val="multilevel"/>
    <w:tmpl w:val="AD0C1D90"/>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284"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56A07DB4"/>
    <w:multiLevelType w:val="multilevel"/>
    <w:tmpl w:val="9E4EA88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183AA0"/>
    <w:multiLevelType w:val="multilevel"/>
    <w:tmpl w:val="B6F427C8"/>
    <w:lvl w:ilvl="0">
      <w:start w:val="1"/>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7A95387"/>
    <w:multiLevelType w:val="multilevel"/>
    <w:tmpl w:val="36B40C0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790B5B66"/>
    <w:multiLevelType w:val="multilevel"/>
    <w:tmpl w:val="47B8B6A6"/>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16cid:durableId="1400790972">
    <w:abstractNumId w:val="19"/>
  </w:num>
  <w:num w:numId="2" w16cid:durableId="1291549824">
    <w:abstractNumId w:val="10"/>
  </w:num>
  <w:num w:numId="3" w16cid:durableId="232352026">
    <w:abstractNumId w:val="2"/>
  </w:num>
  <w:num w:numId="4" w16cid:durableId="706872445">
    <w:abstractNumId w:val="12"/>
  </w:num>
  <w:num w:numId="5" w16cid:durableId="76739057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654871">
    <w:abstractNumId w:val="15"/>
  </w:num>
  <w:num w:numId="7" w16cid:durableId="232854717">
    <w:abstractNumId w:val="16"/>
  </w:num>
  <w:num w:numId="8" w16cid:durableId="1347250859">
    <w:abstractNumId w:val="17"/>
  </w:num>
  <w:num w:numId="9" w16cid:durableId="12684674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008606">
    <w:abstractNumId w:val="6"/>
  </w:num>
  <w:num w:numId="11" w16cid:durableId="615721713">
    <w:abstractNumId w:val="4"/>
  </w:num>
  <w:num w:numId="12" w16cid:durableId="1870216007">
    <w:abstractNumId w:val="1"/>
  </w:num>
  <w:num w:numId="13" w16cid:durableId="106512159">
    <w:abstractNumId w:val="7"/>
  </w:num>
  <w:num w:numId="14" w16cid:durableId="832255112">
    <w:abstractNumId w:val="18"/>
  </w:num>
  <w:num w:numId="15" w16cid:durableId="1357076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972868">
    <w:abstractNumId w:val="14"/>
  </w:num>
  <w:num w:numId="17" w16cid:durableId="2083487069">
    <w:abstractNumId w:val="8"/>
  </w:num>
  <w:num w:numId="18" w16cid:durableId="86004107">
    <w:abstractNumId w:val="11"/>
  </w:num>
  <w:num w:numId="19" w16cid:durableId="261256621">
    <w:abstractNumId w:val="3"/>
  </w:num>
  <w:num w:numId="20" w16cid:durableId="9966901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415724">
    <w:abstractNumId w:val="0"/>
  </w:num>
  <w:num w:numId="22" w16cid:durableId="394477472">
    <w:abstractNumId w:val="5"/>
  </w:num>
  <w:num w:numId="23" w16cid:durableId="1841315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4072373">
    <w:abstractNumId w:val="9"/>
  </w:num>
  <w:num w:numId="25" w16cid:durableId="1546062892">
    <w:abstractNumId w:val="13"/>
  </w:num>
  <w:num w:numId="26" w16cid:durableId="33389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22"/>
    <w:rsid w:val="0000776B"/>
    <w:rsid w:val="00007EF2"/>
    <w:rsid w:val="00010C00"/>
    <w:rsid w:val="0001373D"/>
    <w:rsid w:val="000223BC"/>
    <w:rsid w:val="000254E1"/>
    <w:rsid w:val="000323AB"/>
    <w:rsid w:val="000345A6"/>
    <w:rsid w:val="00041F5D"/>
    <w:rsid w:val="00043C97"/>
    <w:rsid w:val="00047671"/>
    <w:rsid w:val="0005284D"/>
    <w:rsid w:val="00052F6C"/>
    <w:rsid w:val="000603EC"/>
    <w:rsid w:val="00061633"/>
    <w:rsid w:val="00061CAF"/>
    <w:rsid w:val="00062BC4"/>
    <w:rsid w:val="000647A6"/>
    <w:rsid w:val="00067AE8"/>
    <w:rsid w:val="00067BCE"/>
    <w:rsid w:val="000717D7"/>
    <w:rsid w:val="000737BF"/>
    <w:rsid w:val="00080CBB"/>
    <w:rsid w:val="00082D6B"/>
    <w:rsid w:val="000838D2"/>
    <w:rsid w:val="00083AEA"/>
    <w:rsid w:val="00090317"/>
    <w:rsid w:val="000A2D16"/>
    <w:rsid w:val="000A6E93"/>
    <w:rsid w:val="000B0075"/>
    <w:rsid w:val="000B69CC"/>
    <w:rsid w:val="000C0209"/>
    <w:rsid w:val="000C5C29"/>
    <w:rsid w:val="000C5F85"/>
    <w:rsid w:val="000D52A4"/>
    <w:rsid w:val="000E0369"/>
    <w:rsid w:val="000E1669"/>
    <w:rsid w:val="000F0304"/>
    <w:rsid w:val="000F44D4"/>
    <w:rsid w:val="000F7E5C"/>
    <w:rsid w:val="0010054A"/>
    <w:rsid w:val="0010447A"/>
    <w:rsid w:val="00105C2A"/>
    <w:rsid w:val="00112363"/>
    <w:rsid w:val="00113A00"/>
    <w:rsid w:val="001149F1"/>
    <w:rsid w:val="00124DDC"/>
    <w:rsid w:val="00126ACF"/>
    <w:rsid w:val="001335F3"/>
    <w:rsid w:val="001363B7"/>
    <w:rsid w:val="00136CC1"/>
    <w:rsid w:val="0014599C"/>
    <w:rsid w:val="001476BE"/>
    <w:rsid w:val="001641E5"/>
    <w:rsid w:val="00166AD4"/>
    <w:rsid w:val="0017289D"/>
    <w:rsid w:val="0017494A"/>
    <w:rsid w:val="001841ED"/>
    <w:rsid w:val="001863AE"/>
    <w:rsid w:val="00191B1D"/>
    <w:rsid w:val="0019334B"/>
    <w:rsid w:val="00193EAE"/>
    <w:rsid w:val="001A7326"/>
    <w:rsid w:val="001B117C"/>
    <w:rsid w:val="001B5FFD"/>
    <w:rsid w:val="001C098A"/>
    <w:rsid w:val="001C2608"/>
    <w:rsid w:val="001C4FC9"/>
    <w:rsid w:val="001C52E5"/>
    <w:rsid w:val="001C6DD3"/>
    <w:rsid w:val="001D2F43"/>
    <w:rsid w:val="001D36C2"/>
    <w:rsid w:val="001D4187"/>
    <w:rsid w:val="001E1103"/>
    <w:rsid w:val="001E3177"/>
    <w:rsid w:val="001E392A"/>
    <w:rsid w:val="001E4936"/>
    <w:rsid w:val="001E6130"/>
    <w:rsid w:val="001F2812"/>
    <w:rsid w:val="001F4F29"/>
    <w:rsid w:val="001F74F0"/>
    <w:rsid w:val="001F7B4A"/>
    <w:rsid w:val="001F7E7D"/>
    <w:rsid w:val="00200EE4"/>
    <w:rsid w:val="00201028"/>
    <w:rsid w:val="00201245"/>
    <w:rsid w:val="002012DE"/>
    <w:rsid w:val="00201B58"/>
    <w:rsid w:val="002050C0"/>
    <w:rsid w:val="0021170E"/>
    <w:rsid w:val="00217BCE"/>
    <w:rsid w:val="002278C6"/>
    <w:rsid w:val="00230563"/>
    <w:rsid w:val="00231D9F"/>
    <w:rsid w:val="00240339"/>
    <w:rsid w:val="00243A13"/>
    <w:rsid w:val="00247036"/>
    <w:rsid w:val="00251B8E"/>
    <w:rsid w:val="00253234"/>
    <w:rsid w:val="00254DFF"/>
    <w:rsid w:val="00260942"/>
    <w:rsid w:val="002650B3"/>
    <w:rsid w:val="0027269E"/>
    <w:rsid w:val="00274ABC"/>
    <w:rsid w:val="00276066"/>
    <w:rsid w:val="0028051D"/>
    <w:rsid w:val="002817EE"/>
    <w:rsid w:val="00282743"/>
    <w:rsid w:val="00282F70"/>
    <w:rsid w:val="00283EC2"/>
    <w:rsid w:val="00294616"/>
    <w:rsid w:val="002A1DEE"/>
    <w:rsid w:val="002A38D1"/>
    <w:rsid w:val="002B068A"/>
    <w:rsid w:val="002B08A9"/>
    <w:rsid w:val="002B4D0B"/>
    <w:rsid w:val="002B6074"/>
    <w:rsid w:val="002B6607"/>
    <w:rsid w:val="002C0AC3"/>
    <w:rsid w:val="002C2AEC"/>
    <w:rsid w:val="002C30EF"/>
    <w:rsid w:val="002C5AC2"/>
    <w:rsid w:val="002C5E46"/>
    <w:rsid w:val="002C67B8"/>
    <w:rsid w:val="002D0751"/>
    <w:rsid w:val="002D07C9"/>
    <w:rsid w:val="002D0F87"/>
    <w:rsid w:val="002D3A0E"/>
    <w:rsid w:val="002E3AA8"/>
    <w:rsid w:val="002E5E09"/>
    <w:rsid w:val="002F4D46"/>
    <w:rsid w:val="0030426A"/>
    <w:rsid w:val="0031253D"/>
    <w:rsid w:val="0031470C"/>
    <w:rsid w:val="00315E38"/>
    <w:rsid w:val="00316DF4"/>
    <w:rsid w:val="00322E17"/>
    <w:rsid w:val="00324CDA"/>
    <w:rsid w:val="00333061"/>
    <w:rsid w:val="003403F6"/>
    <w:rsid w:val="0034068F"/>
    <w:rsid w:val="00353E96"/>
    <w:rsid w:val="00355318"/>
    <w:rsid w:val="00355AD1"/>
    <w:rsid w:val="00361CB4"/>
    <w:rsid w:val="0036486A"/>
    <w:rsid w:val="00372B77"/>
    <w:rsid w:val="003842FE"/>
    <w:rsid w:val="00387E2A"/>
    <w:rsid w:val="003948FD"/>
    <w:rsid w:val="003A00A0"/>
    <w:rsid w:val="003A6D66"/>
    <w:rsid w:val="003B117B"/>
    <w:rsid w:val="003B3779"/>
    <w:rsid w:val="003B6BD6"/>
    <w:rsid w:val="003B7939"/>
    <w:rsid w:val="003B7DD9"/>
    <w:rsid w:val="003C4C3E"/>
    <w:rsid w:val="003C5E7F"/>
    <w:rsid w:val="003D0995"/>
    <w:rsid w:val="003D42AB"/>
    <w:rsid w:val="003D4654"/>
    <w:rsid w:val="003D59C4"/>
    <w:rsid w:val="003E245E"/>
    <w:rsid w:val="003E3F30"/>
    <w:rsid w:val="003E643F"/>
    <w:rsid w:val="003E70BC"/>
    <w:rsid w:val="003F0168"/>
    <w:rsid w:val="003F24F3"/>
    <w:rsid w:val="003F2FE2"/>
    <w:rsid w:val="003F7110"/>
    <w:rsid w:val="004007F4"/>
    <w:rsid w:val="00407072"/>
    <w:rsid w:val="004105E6"/>
    <w:rsid w:val="00410F4F"/>
    <w:rsid w:val="00411447"/>
    <w:rsid w:val="00413A79"/>
    <w:rsid w:val="0041515C"/>
    <w:rsid w:val="00421514"/>
    <w:rsid w:val="00425BB5"/>
    <w:rsid w:val="004321E2"/>
    <w:rsid w:val="0043308E"/>
    <w:rsid w:val="00434EA1"/>
    <w:rsid w:val="00435482"/>
    <w:rsid w:val="0044015D"/>
    <w:rsid w:val="004425B0"/>
    <w:rsid w:val="00442CAB"/>
    <w:rsid w:val="0044397B"/>
    <w:rsid w:val="0044507D"/>
    <w:rsid w:val="00451293"/>
    <w:rsid w:val="004528C1"/>
    <w:rsid w:val="00457D4C"/>
    <w:rsid w:val="00462A6B"/>
    <w:rsid w:val="00464E07"/>
    <w:rsid w:val="00465C9C"/>
    <w:rsid w:val="00467AEB"/>
    <w:rsid w:val="004703B5"/>
    <w:rsid w:val="0047380E"/>
    <w:rsid w:val="0047490C"/>
    <w:rsid w:val="00482ED6"/>
    <w:rsid w:val="0048328A"/>
    <w:rsid w:val="00490F60"/>
    <w:rsid w:val="00492E5E"/>
    <w:rsid w:val="00495336"/>
    <w:rsid w:val="004964DE"/>
    <w:rsid w:val="004976E5"/>
    <w:rsid w:val="004A0087"/>
    <w:rsid w:val="004A4027"/>
    <w:rsid w:val="004A4B3A"/>
    <w:rsid w:val="004B2260"/>
    <w:rsid w:val="004B2498"/>
    <w:rsid w:val="004B2656"/>
    <w:rsid w:val="004B3090"/>
    <w:rsid w:val="004C2B03"/>
    <w:rsid w:val="004C4996"/>
    <w:rsid w:val="004C77C0"/>
    <w:rsid w:val="004E04E5"/>
    <w:rsid w:val="004E2195"/>
    <w:rsid w:val="004F09DF"/>
    <w:rsid w:val="004F1F5C"/>
    <w:rsid w:val="004F60A9"/>
    <w:rsid w:val="00501143"/>
    <w:rsid w:val="00501E25"/>
    <w:rsid w:val="005023BD"/>
    <w:rsid w:val="00504D75"/>
    <w:rsid w:val="00510208"/>
    <w:rsid w:val="00515501"/>
    <w:rsid w:val="00517DEB"/>
    <w:rsid w:val="00524E4F"/>
    <w:rsid w:val="0052544F"/>
    <w:rsid w:val="00525933"/>
    <w:rsid w:val="00527A08"/>
    <w:rsid w:val="0053282A"/>
    <w:rsid w:val="005337B0"/>
    <w:rsid w:val="005353BA"/>
    <w:rsid w:val="00540398"/>
    <w:rsid w:val="0054540B"/>
    <w:rsid w:val="005530CB"/>
    <w:rsid w:val="005535C7"/>
    <w:rsid w:val="005564DB"/>
    <w:rsid w:val="00562015"/>
    <w:rsid w:val="00562B40"/>
    <w:rsid w:val="00566E85"/>
    <w:rsid w:val="00571C05"/>
    <w:rsid w:val="00575723"/>
    <w:rsid w:val="00576FC0"/>
    <w:rsid w:val="00581120"/>
    <w:rsid w:val="0058184F"/>
    <w:rsid w:val="00584F81"/>
    <w:rsid w:val="00585B8A"/>
    <w:rsid w:val="005951C9"/>
    <w:rsid w:val="00595678"/>
    <w:rsid w:val="005968AA"/>
    <w:rsid w:val="00597741"/>
    <w:rsid w:val="005A2330"/>
    <w:rsid w:val="005B14C3"/>
    <w:rsid w:val="005C4193"/>
    <w:rsid w:val="005D04E4"/>
    <w:rsid w:val="005D4442"/>
    <w:rsid w:val="005D67BB"/>
    <w:rsid w:val="005E2D67"/>
    <w:rsid w:val="005E3B7D"/>
    <w:rsid w:val="005E657F"/>
    <w:rsid w:val="005F1869"/>
    <w:rsid w:val="005F21F2"/>
    <w:rsid w:val="005F2385"/>
    <w:rsid w:val="0060381A"/>
    <w:rsid w:val="006048B7"/>
    <w:rsid w:val="0060534C"/>
    <w:rsid w:val="006128AA"/>
    <w:rsid w:val="00613F4F"/>
    <w:rsid w:val="00614DFC"/>
    <w:rsid w:val="00626850"/>
    <w:rsid w:val="00627D88"/>
    <w:rsid w:val="0063264F"/>
    <w:rsid w:val="006360CE"/>
    <w:rsid w:val="006362D9"/>
    <w:rsid w:val="006368A8"/>
    <w:rsid w:val="00637089"/>
    <w:rsid w:val="0064103A"/>
    <w:rsid w:val="006422EB"/>
    <w:rsid w:val="006445BB"/>
    <w:rsid w:val="006448AC"/>
    <w:rsid w:val="00645E0E"/>
    <w:rsid w:val="0065057A"/>
    <w:rsid w:val="00655CBE"/>
    <w:rsid w:val="00656349"/>
    <w:rsid w:val="00660759"/>
    <w:rsid w:val="0066274A"/>
    <w:rsid w:val="0067262C"/>
    <w:rsid w:val="00684EC1"/>
    <w:rsid w:val="00685B37"/>
    <w:rsid w:val="00687C22"/>
    <w:rsid w:val="006936D6"/>
    <w:rsid w:val="006A504B"/>
    <w:rsid w:val="006A5D6B"/>
    <w:rsid w:val="006B2F28"/>
    <w:rsid w:val="006B47E8"/>
    <w:rsid w:val="006B4889"/>
    <w:rsid w:val="006C03A2"/>
    <w:rsid w:val="006C0C2F"/>
    <w:rsid w:val="006C305A"/>
    <w:rsid w:val="006C426D"/>
    <w:rsid w:val="006C500C"/>
    <w:rsid w:val="006C70BC"/>
    <w:rsid w:val="006D1684"/>
    <w:rsid w:val="006D6219"/>
    <w:rsid w:val="006D7561"/>
    <w:rsid w:val="006E1BBC"/>
    <w:rsid w:val="006E516B"/>
    <w:rsid w:val="006E51EC"/>
    <w:rsid w:val="006E6BF5"/>
    <w:rsid w:val="006F3F0D"/>
    <w:rsid w:val="006F4321"/>
    <w:rsid w:val="006F49BE"/>
    <w:rsid w:val="006F4A49"/>
    <w:rsid w:val="006F7512"/>
    <w:rsid w:val="00704271"/>
    <w:rsid w:val="007043D9"/>
    <w:rsid w:val="00707468"/>
    <w:rsid w:val="00710E0F"/>
    <w:rsid w:val="00710F7F"/>
    <w:rsid w:val="007119B3"/>
    <w:rsid w:val="007208D9"/>
    <w:rsid w:val="007234FA"/>
    <w:rsid w:val="007235AD"/>
    <w:rsid w:val="00727959"/>
    <w:rsid w:val="00740C94"/>
    <w:rsid w:val="00741B9D"/>
    <w:rsid w:val="007448B7"/>
    <w:rsid w:val="0074551E"/>
    <w:rsid w:val="0074612A"/>
    <w:rsid w:val="007475D0"/>
    <w:rsid w:val="007519CC"/>
    <w:rsid w:val="00754F19"/>
    <w:rsid w:val="0076110C"/>
    <w:rsid w:val="00763D7C"/>
    <w:rsid w:val="00764A11"/>
    <w:rsid w:val="007675F8"/>
    <w:rsid w:val="007714C2"/>
    <w:rsid w:val="0077632D"/>
    <w:rsid w:val="0078690C"/>
    <w:rsid w:val="007869B7"/>
    <w:rsid w:val="007900F0"/>
    <w:rsid w:val="00794A3C"/>
    <w:rsid w:val="007951A2"/>
    <w:rsid w:val="00797E28"/>
    <w:rsid w:val="007A4139"/>
    <w:rsid w:val="007A5461"/>
    <w:rsid w:val="007B1512"/>
    <w:rsid w:val="007B16E9"/>
    <w:rsid w:val="007B4DDA"/>
    <w:rsid w:val="007C409B"/>
    <w:rsid w:val="007C4E62"/>
    <w:rsid w:val="007C7BAE"/>
    <w:rsid w:val="007D25E6"/>
    <w:rsid w:val="007D32D9"/>
    <w:rsid w:val="007D385E"/>
    <w:rsid w:val="007E101C"/>
    <w:rsid w:val="007E203E"/>
    <w:rsid w:val="007E2AAE"/>
    <w:rsid w:val="007E5638"/>
    <w:rsid w:val="007E66E4"/>
    <w:rsid w:val="007E7829"/>
    <w:rsid w:val="007F0878"/>
    <w:rsid w:val="007F09DF"/>
    <w:rsid w:val="007F0E4E"/>
    <w:rsid w:val="007F1032"/>
    <w:rsid w:val="00800A69"/>
    <w:rsid w:val="008053DE"/>
    <w:rsid w:val="0080543A"/>
    <w:rsid w:val="00805A8D"/>
    <w:rsid w:val="0081282C"/>
    <w:rsid w:val="008129FC"/>
    <w:rsid w:val="008132E9"/>
    <w:rsid w:val="008162F6"/>
    <w:rsid w:val="00817FC7"/>
    <w:rsid w:val="0082176A"/>
    <w:rsid w:val="00826993"/>
    <w:rsid w:val="0083502A"/>
    <w:rsid w:val="0083551E"/>
    <w:rsid w:val="0084287F"/>
    <w:rsid w:val="00846888"/>
    <w:rsid w:val="0085013B"/>
    <w:rsid w:val="00851C95"/>
    <w:rsid w:val="00852543"/>
    <w:rsid w:val="0085294D"/>
    <w:rsid w:val="0086284D"/>
    <w:rsid w:val="00863B2A"/>
    <w:rsid w:val="00867022"/>
    <w:rsid w:val="00870683"/>
    <w:rsid w:val="008751D4"/>
    <w:rsid w:val="008766F8"/>
    <w:rsid w:val="008773BC"/>
    <w:rsid w:val="008777CF"/>
    <w:rsid w:val="008837A7"/>
    <w:rsid w:val="0089057B"/>
    <w:rsid w:val="0089134A"/>
    <w:rsid w:val="00891EFC"/>
    <w:rsid w:val="00892EA4"/>
    <w:rsid w:val="0089379C"/>
    <w:rsid w:val="008959F5"/>
    <w:rsid w:val="00896294"/>
    <w:rsid w:val="008A08C8"/>
    <w:rsid w:val="008A2123"/>
    <w:rsid w:val="008A2506"/>
    <w:rsid w:val="008A5811"/>
    <w:rsid w:val="008A74EA"/>
    <w:rsid w:val="008A77D1"/>
    <w:rsid w:val="008B1841"/>
    <w:rsid w:val="008B6771"/>
    <w:rsid w:val="008B74CB"/>
    <w:rsid w:val="008C40A9"/>
    <w:rsid w:val="008E01A7"/>
    <w:rsid w:val="008E46FA"/>
    <w:rsid w:val="008E509B"/>
    <w:rsid w:val="008F078C"/>
    <w:rsid w:val="008F0BB9"/>
    <w:rsid w:val="008F2915"/>
    <w:rsid w:val="008F311A"/>
    <w:rsid w:val="008F759F"/>
    <w:rsid w:val="00901E67"/>
    <w:rsid w:val="009069FC"/>
    <w:rsid w:val="0091430B"/>
    <w:rsid w:val="00917B08"/>
    <w:rsid w:val="00922EAE"/>
    <w:rsid w:val="009300EB"/>
    <w:rsid w:val="00933FC4"/>
    <w:rsid w:val="009349A3"/>
    <w:rsid w:val="00937AD8"/>
    <w:rsid w:val="0094249E"/>
    <w:rsid w:val="009434D0"/>
    <w:rsid w:val="009511B1"/>
    <w:rsid w:val="00952188"/>
    <w:rsid w:val="009522AE"/>
    <w:rsid w:val="0095329E"/>
    <w:rsid w:val="009536C9"/>
    <w:rsid w:val="00956136"/>
    <w:rsid w:val="009561F3"/>
    <w:rsid w:val="00957E52"/>
    <w:rsid w:val="00963BE1"/>
    <w:rsid w:val="0096593F"/>
    <w:rsid w:val="00967610"/>
    <w:rsid w:val="0097106D"/>
    <w:rsid w:val="00973450"/>
    <w:rsid w:val="00975315"/>
    <w:rsid w:val="009760C4"/>
    <w:rsid w:val="009820CF"/>
    <w:rsid w:val="00985212"/>
    <w:rsid w:val="0098731D"/>
    <w:rsid w:val="00990539"/>
    <w:rsid w:val="0099174E"/>
    <w:rsid w:val="00992F20"/>
    <w:rsid w:val="00993F73"/>
    <w:rsid w:val="00994543"/>
    <w:rsid w:val="0099472A"/>
    <w:rsid w:val="00994793"/>
    <w:rsid w:val="00995389"/>
    <w:rsid w:val="00995A19"/>
    <w:rsid w:val="00995AF9"/>
    <w:rsid w:val="009964CB"/>
    <w:rsid w:val="00996844"/>
    <w:rsid w:val="009979E6"/>
    <w:rsid w:val="009A1E6E"/>
    <w:rsid w:val="009A1F83"/>
    <w:rsid w:val="009A401A"/>
    <w:rsid w:val="009A40E1"/>
    <w:rsid w:val="009A4AC5"/>
    <w:rsid w:val="009B10BA"/>
    <w:rsid w:val="009B52C0"/>
    <w:rsid w:val="009B5DAE"/>
    <w:rsid w:val="009B6FB0"/>
    <w:rsid w:val="009B760C"/>
    <w:rsid w:val="009C5828"/>
    <w:rsid w:val="009C5EA2"/>
    <w:rsid w:val="009C7C7F"/>
    <w:rsid w:val="009D10F0"/>
    <w:rsid w:val="009D2D97"/>
    <w:rsid w:val="009D42B8"/>
    <w:rsid w:val="009D7EB4"/>
    <w:rsid w:val="009E2C20"/>
    <w:rsid w:val="009E3345"/>
    <w:rsid w:val="009E3E13"/>
    <w:rsid w:val="009F1496"/>
    <w:rsid w:val="009F3BEE"/>
    <w:rsid w:val="00A01381"/>
    <w:rsid w:val="00A040E0"/>
    <w:rsid w:val="00A10C7D"/>
    <w:rsid w:val="00A14215"/>
    <w:rsid w:val="00A142B6"/>
    <w:rsid w:val="00A16993"/>
    <w:rsid w:val="00A200C0"/>
    <w:rsid w:val="00A215D1"/>
    <w:rsid w:val="00A226E2"/>
    <w:rsid w:val="00A25ECF"/>
    <w:rsid w:val="00A27A35"/>
    <w:rsid w:val="00A30C49"/>
    <w:rsid w:val="00A35EB0"/>
    <w:rsid w:val="00A4192C"/>
    <w:rsid w:val="00A41B2B"/>
    <w:rsid w:val="00A42267"/>
    <w:rsid w:val="00A453B2"/>
    <w:rsid w:val="00A45DBF"/>
    <w:rsid w:val="00A45DEF"/>
    <w:rsid w:val="00A47D30"/>
    <w:rsid w:val="00A52F46"/>
    <w:rsid w:val="00A55D16"/>
    <w:rsid w:val="00A56CFA"/>
    <w:rsid w:val="00A606AE"/>
    <w:rsid w:val="00A644E1"/>
    <w:rsid w:val="00A654A2"/>
    <w:rsid w:val="00A7243B"/>
    <w:rsid w:val="00A73A02"/>
    <w:rsid w:val="00A741F5"/>
    <w:rsid w:val="00A83414"/>
    <w:rsid w:val="00A83C76"/>
    <w:rsid w:val="00A878B3"/>
    <w:rsid w:val="00A90C06"/>
    <w:rsid w:val="00A92D60"/>
    <w:rsid w:val="00A93474"/>
    <w:rsid w:val="00AA51CC"/>
    <w:rsid w:val="00AA7F21"/>
    <w:rsid w:val="00AB1D0E"/>
    <w:rsid w:val="00AB33DA"/>
    <w:rsid w:val="00AB49BF"/>
    <w:rsid w:val="00AB6AE7"/>
    <w:rsid w:val="00AC0579"/>
    <w:rsid w:val="00AC3BFA"/>
    <w:rsid w:val="00AC41E2"/>
    <w:rsid w:val="00AC4B49"/>
    <w:rsid w:val="00AC4F64"/>
    <w:rsid w:val="00AD0691"/>
    <w:rsid w:val="00AE14ED"/>
    <w:rsid w:val="00AE3137"/>
    <w:rsid w:val="00AE38DF"/>
    <w:rsid w:val="00AE3E1E"/>
    <w:rsid w:val="00AE57D0"/>
    <w:rsid w:val="00AE5EA1"/>
    <w:rsid w:val="00AE6FE5"/>
    <w:rsid w:val="00AF4573"/>
    <w:rsid w:val="00AF50B6"/>
    <w:rsid w:val="00AF6C0D"/>
    <w:rsid w:val="00B02660"/>
    <w:rsid w:val="00B10086"/>
    <w:rsid w:val="00B114BC"/>
    <w:rsid w:val="00B13C56"/>
    <w:rsid w:val="00B23B76"/>
    <w:rsid w:val="00B24650"/>
    <w:rsid w:val="00B26CE4"/>
    <w:rsid w:val="00B32D52"/>
    <w:rsid w:val="00B36D12"/>
    <w:rsid w:val="00B427F5"/>
    <w:rsid w:val="00B45338"/>
    <w:rsid w:val="00B5227E"/>
    <w:rsid w:val="00B52AEB"/>
    <w:rsid w:val="00B55C8D"/>
    <w:rsid w:val="00B629DE"/>
    <w:rsid w:val="00B70829"/>
    <w:rsid w:val="00B7332F"/>
    <w:rsid w:val="00B74495"/>
    <w:rsid w:val="00B7511C"/>
    <w:rsid w:val="00B769BB"/>
    <w:rsid w:val="00B778D8"/>
    <w:rsid w:val="00B8369C"/>
    <w:rsid w:val="00B83AED"/>
    <w:rsid w:val="00B83B8F"/>
    <w:rsid w:val="00B859F0"/>
    <w:rsid w:val="00B85AF7"/>
    <w:rsid w:val="00B86231"/>
    <w:rsid w:val="00B92BEF"/>
    <w:rsid w:val="00B934CD"/>
    <w:rsid w:val="00BA4946"/>
    <w:rsid w:val="00BA6B81"/>
    <w:rsid w:val="00BA6EA8"/>
    <w:rsid w:val="00BB710F"/>
    <w:rsid w:val="00BB75FC"/>
    <w:rsid w:val="00BC0478"/>
    <w:rsid w:val="00BC5696"/>
    <w:rsid w:val="00BC6409"/>
    <w:rsid w:val="00BC6C62"/>
    <w:rsid w:val="00BC70BA"/>
    <w:rsid w:val="00BC76F4"/>
    <w:rsid w:val="00BD1F73"/>
    <w:rsid w:val="00BD4EF8"/>
    <w:rsid w:val="00BE0BF1"/>
    <w:rsid w:val="00BE22EF"/>
    <w:rsid w:val="00BE368A"/>
    <w:rsid w:val="00BE3892"/>
    <w:rsid w:val="00BE6A2E"/>
    <w:rsid w:val="00BE6D39"/>
    <w:rsid w:val="00BF4A3C"/>
    <w:rsid w:val="00C00B75"/>
    <w:rsid w:val="00C00B8D"/>
    <w:rsid w:val="00C14201"/>
    <w:rsid w:val="00C148C6"/>
    <w:rsid w:val="00C14CC3"/>
    <w:rsid w:val="00C15955"/>
    <w:rsid w:val="00C20EE3"/>
    <w:rsid w:val="00C215CE"/>
    <w:rsid w:val="00C22F89"/>
    <w:rsid w:val="00C2508D"/>
    <w:rsid w:val="00C261C6"/>
    <w:rsid w:val="00C27D30"/>
    <w:rsid w:val="00C30FBA"/>
    <w:rsid w:val="00C32AE0"/>
    <w:rsid w:val="00C35A35"/>
    <w:rsid w:val="00C362AF"/>
    <w:rsid w:val="00C37634"/>
    <w:rsid w:val="00C4489F"/>
    <w:rsid w:val="00C514F4"/>
    <w:rsid w:val="00C575A0"/>
    <w:rsid w:val="00C57B33"/>
    <w:rsid w:val="00C633EC"/>
    <w:rsid w:val="00C63433"/>
    <w:rsid w:val="00C66AA9"/>
    <w:rsid w:val="00C67F4B"/>
    <w:rsid w:val="00C70471"/>
    <w:rsid w:val="00C81606"/>
    <w:rsid w:val="00C81C92"/>
    <w:rsid w:val="00C823C5"/>
    <w:rsid w:val="00C83F1D"/>
    <w:rsid w:val="00C83F38"/>
    <w:rsid w:val="00C93CC4"/>
    <w:rsid w:val="00C944CE"/>
    <w:rsid w:val="00CA1594"/>
    <w:rsid w:val="00CA533C"/>
    <w:rsid w:val="00CA732E"/>
    <w:rsid w:val="00CB40B3"/>
    <w:rsid w:val="00CC60D5"/>
    <w:rsid w:val="00CD2573"/>
    <w:rsid w:val="00CE1559"/>
    <w:rsid w:val="00CE3074"/>
    <w:rsid w:val="00CE39E2"/>
    <w:rsid w:val="00CE5450"/>
    <w:rsid w:val="00CE72F5"/>
    <w:rsid w:val="00CF1AF2"/>
    <w:rsid w:val="00CF2BB4"/>
    <w:rsid w:val="00CF2DD5"/>
    <w:rsid w:val="00CF4C72"/>
    <w:rsid w:val="00CF52C7"/>
    <w:rsid w:val="00CF67A9"/>
    <w:rsid w:val="00CF6F61"/>
    <w:rsid w:val="00D05D75"/>
    <w:rsid w:val="00D07C09"/>
    <w:rsid w:val="00D1367F"/>
    <w:rsid w:val="00D150F5"/>
    <w:rsid w:val="00D21D5E"/>
    <w:rsid w:val="00D24FF3"/>
    <w:rsid w:val="00D2755D"/>
    <w:rsid w:val="00D27C6E"/>
    <w:rsid w:val="00D319C9"/>
    <w:rsid w:val="00D32909"/>
    <w:rsid w:val="00D32B9F"/>
    <w:rsid w:val="00D34CEB"/>
    <w:rsid w:val="00D35AF7"/>
    <w:rsid w:val="00D42BD4"/>
    <w:rsid w:val="00D43DDF"/>
    <w:rsid w:val="00D51D43"/>
    <w:rsid w:val="00D5515A"/>
    <w:rsid w:val="00D56119"/>
    <w:rsid w:val="00D63E63"/>
    <w:rsid w:val="00D643F7"/>
    <w:rsid w:val="00D67844"/>
    <w:rsid w:val="00D71CE3"/>
    <w:rsid w:val="00D76D06"/>
    <w:rsid w:val="00D9207B"/>
    <w:rsid w:val="00D93798"/>
    <w:rsid w:val="00D94A14"/>
    <w:rsid w:val="00D94C48"/>
    <w:rsid w:val="00DA4123"/>
    <w:rsid w:val="00DA5B73"/>
    <w:rsid w:val="00DA5DAE"/>
    <w:rsid w:val="00DA6372"/>
    <w:rsid w:val="00DB11E6"/>
    <w:rsid w:val="00DB4203"/>
    <w:rsid w:val="00DB47D5"/>
    <w:rsid w:val="00DB5C5D"/>
    <w:rsid w:val="00DC064E"/>
    <w:rsid w:val="00DC0734"/>
    <w:rsid w:val="00DC3F7F"/>
    <w:rsid w:val="00DC50DA"/>
    <w:rsid w:val="00DC6D8E"/>
    <w:rsid w:val="00DC705C"/>
    <w:rsid w:val="00DD2782"/>
    <w:rsid w:val="00DD3731"/>
    <w:rsid w:val="00DE3D54"/>
    <w:rsid w:val="00DE3EA0"/>
    <w:rsid w:val="00DE5791"/>
    <w:rsid w:val="00DE671F"/>
    <w:rsid w:val="00DF1FF7"/>
    <w:rsid w:val="00E07323"/>
    <w:rsid w:val="00E10A97"/>
    <w:rsid w:val="00E116FC"/>
    <w:rsid w:val="00E14596"/>
    <w:rsid w:val="00E15442"/>
    <w:rsid w:val="00E16524"/>
    <w:rsid w:val="00E16C19"/>
    <w:rsid w:val="00E21247"/>
    <w:rsid w:val="00E21F30"/>
    <w:rsid w:val="00E25968"/>
    <w:rsid w:val="00E25A5B"/>
    <w:rsid w:val="00E25AD3"/>
    <w:rsid w:val="00E33307"/>
    <w:rsid w:val="00E34321"/>
    <w:rsid w:val="00E34326"/>
    <w:rsid w:val="00E3659E"/>
    <w:rsid w:val="00E510EE"/>
    <w:rsid w:val="00E6719F"/>
    <w:rsid w:val="00E6758F"/>
    <w:rsid w:val="00E67C4F"/>
    <w:rsid w:val="00E72122"/>
    <w:rsid w:val="00E722EA"/>
    <w:rsid w:val="00E72769"/>
    <w:rsid w:val="00E73009"/>
    <w:rsid w:val="00E752C4"/>
    <w:rsid w:val="00E771FF"/>
    <w:rsid w:val="00E8521E"/>
    <w:rsid w:val="00E95733"/>
    <w:rsid w:val="00E96965"/>
    <w:rsid w:val="00E9756B"/>
    <w:rsid w:val="00EA578D"/>
    <w:rsid w:val="00EB0963"/>
    <w:rsid w:val="00EB09BE"/>
    <w:rsid w:val="00EB16F3"/>
    <w:rsid w:val="00EB21BB"/>
    <w:rsid w:val="00EB284E"/>
    <w:rsid w:val="00EB6FF9"/>
    <w:rsid w:val="00EC2B7C"/>
    <w:rsid w:val="00EC7F22"/>
    <w:rsid w:val="00ED1A5D"/>
    <w:rsid w:val="00ED6713"/>
    <w:rsid w:val="00EE0231"/>
    <w:rsid w:val="00EE1222"/>
    <w:rsid w:val="00EE3BF6"/>
    <w:rsid w:val="00F01774"/>
    <w:rsid w:val="00F02E21"/>
    <w:rsid w:val="00F04D52"/>
    <w:rsid w:val="00F073E7"/>
    <w:rsid w:val="00F20AAE"/>
    <w:rsid w:val="00F24679"/>
    <w:rsid w:val="00F2560D"/>
    <w:rsid w:val="00F30C9A"/>
    <w:rsid w:val="00F37D10"/>
    <w:rsid w:val="00F40A5C"/>
    <w:rsid w:val="00F45329"/>
    <w:rsid w:val="00F45BF7"/>
    <w:rsid w:val="00F46E17"/>
    <w:rsid w:val="00F531DF"/>
    <w:rsid w:val="00F54B4C"/>
    <w:rsid w:val="00F55CD2"/>
    <w:rsid w:val="00F57952"/>
    <w:rsid w:val="00F6139E"/>
    <w:rsid w:val="00F654A5"/>
    <w:rsid w:val="00F669CB"/>
    <w:rsid w:val="00F70416"/>
    <w:rsid w:val="00F71737"/>
    <w:rsid w:val="00F72727"/>
    <w:rsid w:val="00F76093"/>
    <w:rsid w:val="00F76B0A"/>
    <w:rsid w:val="00F772F1"/>
    <w:rsid w:val="00F8378C"/>
    <w:rsid w:val="00F85C32"/>
    <w:rsid w:val="00F85EE3"/>
    <w:rsid w:val="00F87E3A"/>
    <w:rsid w:val="00F96C0A"/>
    <w:rsid w:val="00FA1848"/>
    <w:rsid w:val="00FA1E1B"/>
    <w:rsid w:val="00FA1F70"/>
    <w:rsid w:val="00FA3134"/>
    <w:rsid w:val="00FA3556"/>
    <w:rsid w:val="00FA3814"/>
    <w:rsid w:val="00FA44CE"/>
    <w:rsid w:val="00FB0915"/>
    <w:rsid w:val="00FB2E82"/>
    <w:rsid w:val="00FB3F79"/>
    <w:rsid w:val="00FD0138"/>
    <w:rsid w:val="00FD09DC"/>
    <w:rsid w:val="00FD175D"/>
    <w:rsid w:val="00FD2F2B"/>
    <w:rsid w:val="00FE1D35"/>
    <w:rsid w:val="00FE5029"/>
    <w:rsid w:val="00FF0CC4"/>
    <w:rsid w:val="00FF2369"/>
    <w:rsid w:val="00FF2911"/>
    <w:rsid w:val="00FF4AD3"/>
    <w:rsid w:val="00FF7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57AD8"/>
  <w15:docId w15:val="{A946F023-C103-45BB-B2AC-EAB5417F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60D"/>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semiHidden/>
    <w:unhideWhenUsed/>
    <w:rsid w:val="00B13C56"/>
    <w:pPr>
      <w:tabs>
        <w:tab w:val="center" w:pos="4677"/>
        <w:tab w:val="right" w:pos="9355"/>
      </w:tabs>
    </w:pPr>
  </w:style>
  <w:style w:type="character" w:customStyle="1" w:styleId="a4">
    <w:name w:val="Верхний колонтитул Знак"/>
    <w:basedOn w:val="a0"/>
    <w:link w:val="a3"/>
    <w:uiPriority w:val="99"/>
    <w:semiHidden/>
    <w:rsid w:val="00B13C56"/>
  </w:style>
  <w:style w:type="paragraph" w:styleId="a5">
    <w:name w:val="footer"/>
    <w:basedOn w:val="a"/>
    <w:link w:val="a6"/>
    <w:uiPriority w:val="99"/>
    <w:unhideWhenUsed/>
    <w:rsid w:val="00B13C56"/>
    <w:pPr>
      <w:tabs>
        <w:tab w:val="center" w:pos="4677"/>
        <w:tab w:val="right" w:pos="9355"/>
      </w:tabs>
    </w:pPr>
  </w:style>
  <w:style w:type="character" w:customStyle="1" w:styleId="a6">
    <w:name w:val="Нижний колонтитул Знак"/>
    <w:basedOn w:val="a0"/>
    <w:link w:val="a5"/>
    <w:uiPriority w:val="99"/>
    <w:rsid w:val="00B13C56"/>
  </w:style>
  <w:style w:type="character" w:styleId="a7">
    <w:name w:val="Hyperlink"/>
    <w:basedOn w:val="a0"/>
    <w:uiPriority w:val="99"/>
    <w:unhideWhenUsed/>
    <w:rsid w:val="00FA1848"/>
    <w:rPr>
      <w:color w:val="0000FF" w:themeColor="hyperlink"/>
      <w:u w:val="single"/>
    </w:rPr>
  </w:style>
  <w:style w:type="character" w:customStyle="1" w:styleId="apple-converted-space">
    <w:name w:val="apple-converted-space"/>
    <w:basedOn w:val="a0"/>
    <w:rsid w:val="00D9207B"/>
  </w:style>
  <w:style w:type="paragraph" w:styleId="a8">
    <w:name w:val="Balloon Text"/>
    <w:basedOn w:val="a"/>
    <w:link w:val="a9"/>
    <w:uiPriority w:val="99"/>
    <w:semiHidden/>
    <w:unhideWhenUsed/>
    <w:rsid w:val="00D9207B"/>
    <w:rPr>
      <w:rFonts w:ascii="Tahoma" w:hAnsi="Tahoma" w:cs="Tahoma"/>
      <w:sz w:val="16"/>
      <w:szCs w:val="16"/>
    </w:rPr>
  </w:style>
  <w:style w:type="character" w:customStyle="1" w:styleId="a9">
    <w:name w:val="Текст выноски Знак"/>
    <w:basedOn w:val="a0"/>
    <w:link w:val="a8"/>
    <w:uiPriority w:val="99"/>
    <w:semiHidden/>
    <w:rsid w:val="00D9207B"/>
    <w:rPr>
      <w:rFonts w:ascii="Tahoma" w:hAnsi="Tahoma" w:cs="Tahoma"/>
      <w:sz w:val="16"/>
      <w:szCs w:val="16"/>
    </w:rPr>
  </w:style>
  <w:style w:type="table" w:styleId="aa">
    <w:name w:val="Table Grid"/>
    <w:basedOn w:val="a1"/>
    <w:uiPriority w:val="59"/>
    <w:rsid w:val="00985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4397B"/>
    <w:pPr>
      <w:ind w:left="720"/>
      <w:contextualSpacing/>
    </w:pPr>
  </w:style>
  <w:style w:type="paragraph" w:customStyle="1" w:styleId="glavamail">
    <w:name w:val="glavamail"/>
    <w:basedOn w:val="a"/>
    <w:rsid w:val="00282743"/>
    <w:pPr>
      <w:spacing w:before="100" w:beforeAutospacing="1" w:after="100" w:afterAutospacing="1"/>
    </w:pPr>
    <w:rPr>
      <w:sz w:val="24"/>
      <w:szCs w:val="24"/>
      <w:lang w:val="ru-RU" w:eastAsia="ru-RU"/>
    </w:rPr>
  </w:style>
  <w:style w:type="character" w:styleId="ac">
    <w:name w:val="Strong"/>
    <w:basedOn w:val="a0"/>
    <w:uiPriority w:val="22"/>
    <w:qFormat/>
    <w:rsid w:val="00CA732E"/>
    <w:rPr>
      <w:b/>
      <w:bCs/>
    </w:rPr>
  </w:style>
  <w:style w:type="character" w:customStyle="1" w:styleId="blk">
    <w:name w:val="blk"/>
    <w:basedOn w:val="a0"/>
    <w:rsid w:val="00464E07"/>
  </w:style>
  <w:style w:type="paragraph" w:customStyle="1" w:styleId="p4">
    <w:name w:val="p4"/>
    <w:basedOn w:val="a"/>
    <w:rsid w:val="00CE39E2"/>
    <w:pPr>
      <w:spacing w:before="100" w:beforeAutospacing="1" w:after="100" w:afterAutospacing="1"/>
    </w:pPr>
    <w:rPr>
      <w:sz w:val="24"/>
      <w:szCs w:val="24"/>
      <w:lang w:val="ru-RU" w:eastAsia="ru-RU"/>
    </w:rPr>
  </w:style>
  <w:style w:type="paragraph" w:customStyle="1" w:styleId="p11">
    <w:name w:val="p11"/>
    <w:basedOn w:val="a"/>
    <w:rsid w:val="00CE39E2"/>
    <w:pPr>
      <w:spacing w:before="100" w:beforeAutospacing="1" w:after="100" w:afterAutospacing="1"/>
    </w:pPr>
    <w:rPr>
      <w:sz w:val="24"/>
      <w:szCs w:val="24"/>
      <w:lang w:val="ru-RU" w:eastAsia="ru-RU"/>
    </w:rPr>
  </w:style>
  <w:style w:type="character" w:styleId="ad">
    <w:name w:val="FollowedHyperlink"/>
    <w:basedOn w:val="a0"/>
    <w:uiPriority w:val="99"/>
    <w:semiHidden/>
    <w:unhideWhenUsed/>
    <w:rsid w:val="003B7DD9"/>
    <w:rPr>
      <w:color w:val="800080" w:themeColor="followedHyperlink"/>
      <w:u w:val="single"/>
    </w:rPr>
  </w:style>
  <w:style w:type="character" w:customStyle="1" w:styleId="Bodytext2">
    <w:name w:val="Body text (2)"/>
    <w:basedOn w:val="a0"/>
    <w:rsid w:val="00575723"/>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paragraph" w:styleId="ae">
    <w:name w:val="Normal (Web)"/>
    <w:basedOn w:val="a"/>
    <w:uiPriority w:val="99"/>
    <w:semiHidden/>
    <w:unhideWhenUsed/>
    <w:rsid w:val="00933FC4"/>
    <w:pPr>
      <w:spacing w:before="100" w:beforeAutospacing="1" w:after="100" w:afterAutospacing="1"/>
    </w:pPr>
    <w:rPr>
      <w:sz w:val="24"/>
      <w:szCs w:val="24"/>
      <w:lang w:val="ru-RU" w:eastAsia="ru-RU"/>
    </w:rPr>
  </w:style>
  <w:style w:type="character" w:customStyle="1" w:styleId="af">
    <w:name w:val="Без интервала Знак"/>
    <w:basedOn w:val="a0"/>
    <w:link w:val="af0"/>
    <w:uiPriority w:val="1"/>
    <w:locked/>
    <w:rsid w:val="003B6BD6"/>
    <w:rPr>
      <w:rFonts w:ascii="Calibri" w:hAnsi="Calibri"/>
      <w:lang w:eastAsia="ru-RU"/>
    </w:rPr>
  </w:style>
  <w:style w:type="paragraph" w:styleId="af0">
    <w:name w:val="No Spacing"/>
    <w:link w:val="af"/>
    <w:uiPriority w:val="1"/>
    <w:qFormat/>
    <w:rsid w:val="003B6BD6"/>
    <w:rPr>
      <w:rFonts w:ascii="Calibri" w:hAnsi="Calibri"/>
      <w:lang w:eastAsia="ru-RU"/>
    </w:rPr>
  </w:style>
  <w:style w:type="character" w:styleId="af1">
    <w:name w:val="Unresolved Mention"/>
    <w:basedOn w:val="a0"/>
    <w:uiPriority w:val="99"/>
    <w:semiHidden/>
    <w:unhideWhenUsed/>
    <w:rsid w:val="00C0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101">
      <w:bodyDiv w:val="1"/>
      <w:marLeft w:val="0"/>
      <w:marRight w:val="0"/>
      <w:marTop w:val="0"/>
      <w:marBottom w:val="0"/>
      <w:divBdr>
        <w:top w:val="none" w:sz="0" w:space="0" w:color="auto"/>
        <w:left w:val="none" w:sz="0" w:space="0" w:color="auto"/>
        <w:bottom w:val="none" w:sz="0" w:space="0" w:color="auto"/>
        <w:right w:val="none" w:sz="0" w:space="0" w:color="auto"/>
      </w:divBdr>
    </w:div>
    <w:div w:id="47800288">
      <w:bodyDiv w:val="1"/>
      <w:marLeft w:val="0"/>
      <w:marRight w:val="0"/>
      <w:marTop w:val="0"/>
      <w:marBottom w:val="0"/>
      <w:divBdr>
        <w:top w:val="none" w:sz="0" w:space="0" w:color="auto"/>
        <w:left w:val="none" w:sz="0" w:space="0" w:color="auto"/>
        <w:bottom w:val="none" w:sz="0" w:space="0" w:color="auto"/>
        <w:right w:val="none" w:sz="0" w:space="0" w:color="auto"/>
      </w:divBdr>
    </w:div>
    <w:div w:id="67196284">
      <w:bodyDiv w:val="1"/>
      <w:marLeft w:val="0"/>
      <w:marRight w:val="0"/>
      <w:marTop w:val="0"/>
      <w:marBottom w:val="0"/>
      <w:divBdr>
        <w:top w:val="none" w:sz="0" w:space="0" w:color="auto"/>
        <w:left w:val="none" w:sz="0" w:space="0" w:color="auto"/>
        <w:bottom w:val="none" w:sz="0" w:space="0" w:color="auto"/>
        <w:right w:val="none" w:sz="0" w:space="0" w:color="auto"/>
      </w:divBdr>
    </w:div>
    <w:div w:id="133521991">
      <w:bodyDiv w:val="1"/>
      <w:marLeft w:val="0"/>
      <w:marRight w:val="0"/>
      <w:marTop w:val="0"/>
      <w:marBottom w:val="0"/>
      <w:divBdr>
        <w:top w:val="none" w:sz="0" w:space="0" w:color="auto"/>
        <w:left w:val="none" w:sz="0" w:space="0" w:color="auto"/>
        <w:bottom w:val="none" w:sz="0" w:space="0" w:color="auto"/>
        <w:right w:val="none" w:sz="0" w:space="0" w:color="auto"/>
      </w:divBdr>
    </w:div>
    <w:div w:id="207884459">
      <w:bodyDiv w:val="1"/>
      <w:marLeft w:val="0"/>
      <w:marRight w:val="0"/>
      <w:marTop w:val="0"/>
      <w:marBottom w:val="0"/>
      <w:divBdr>
        <w:top w:val="none" w:sz="0" w:space="0" w:color="auto"/>
        <w:left w:val="none" w:sz="0" w:space="0" w:color="auto"/>
        <w:bottom w:val="none" w:sz="0" w:space="0" w:color="auto"/>
        <w:right w:val="none" w:sz="0" w:space="0" w:color="auto"/>
      </w:divBdr>
    </w:div>
    <w:div w:id="209730170">
      <w:bodyDiv w:val="1"/>
      <w:marLeft w:val="0"/>
      <w:marRight w:val="0"/>
      <w:marTop w:val="0"/>
      <w:marBottom w:val="0"/>
      <w:divBdr>
        <w:top w:val="none" w:sz="0" w:space="0" w:color="auto"/>
        <w:left w:val="none" w:sz="0" w:space="0" w:color="auto"/>
        <w:bottom w:val="none" w:sz="0" w:space="0" w:color="auto"/>
        <w:right w:val="none" w:sz="0" w:space="0" w:color="auto"/>
      </w:divBdr>
    </w:div>
    <w:div w:id="256134528">
      <w:bodyDiv w:val="1"/>
      <w:marLeft w:val="0"/>
      <w:marRight w:val="0"/>
      <w:marTop w:val="0"/>
      <w:marBottom w:val="0"/>
      <w:divBdr>
        <w:top w:val="none" w:sz="0" w:space="0" w:color="auto"/>
        <w:left w:val="none" w:sz="0" w:space="0" w:color="auto"/>
        <w:bottom w:val="none" w:sz="0" w:space="0" w:color="auto"/>
        <w:right w:val="none" w:sz="0" w:space="0" w:color="auto"/>
      </w:divBdr>
    </w:div>
    <w:div w:id="328799432">
      <w:bodyDiv w:val="1"/>
      <w:marLeft w:val="0"/>
      <w:marRight w:val="0"/>
      <w:marTop w:val="0"/>
      <w:marBottom w:val="0"/>
      <w:divBdr>
        <w:top w:val="none" w:sz="0" w:space="0" w:color="auto"/>
        <w:left w:val="none" w:sz="0" w:space="0" w:color="auto"/>
        <w:bottom w:val="none" w:sz="0" w:space="0" w:color="auto"/>
        <w:right w:val="none" w:sz="0" w:space="0" w:color="auto"/>
      </w:divBdr>
    </w:div>
    <w:div w:id="344751436">
      <w:bodyDiv w:val="1"/>
      <w:marLeft w:val="0"/>
      <w:marRight w:val="0"/>
      <w:marTop w:val="0"/>
      <w:marBottom w:val="0"/>
      <w:divBdr>
        <w:top w:val="none" w:sz="0" w:space="0" w:color="auto"/>
        <w:left w:val="none" w:sz="0" w:space="0" w:color="auto"/>
        <w:bottom w:val="none" w:sz="0" w:space="0" w:color="auto"/>
        <w:right w:val="none" w:sz="0" w:space="0" w:color="auto"/>
      </w:divBdr>
    </w:div>
    <w:div w:id="432289544">
      <w:bodyDiv w:val="1"/>
      <w:marLeft w:val="0"/>
      <w:marRight w:val="0"/>
      <w:marTop w:val="0"/>
      <w:marBottom w:val="0"/>
      <w:divBdr>
        <w:top w:val="none" w:sz="0" w:space="0" w:color="auto"/>
        <w:left w:val="none" w:sz="0" w:space="0" w:color="auto"/>
        <w:bottom w:val="none" w:sz="0" w:space="0" w:color="auto"/>
        <w:right w:val="none" w:sz="0" w:space="0" w:color="auto"/>
      </w:divBdr>
    </w:div>
    <w:div w:id="662321077">
      <w:bodyDiv w:val="1"/>
      <w:marLeft w:val="0"/>
      <w:marRight w:val="0"/>
      <w:marTop w:val="0"/>
      <w:marBottom w:val="0"/>
      <w:divBdr>
        <w:top w:val="none" w:sz="0" w:space="0" w:color="auto"/>
        <w:left w:val="none" w:sz="0" w:space="0" w:color="auto"/>
        <w:bottom w:val="none" w:sz="0" w:space="0" w:color="auto"/>
        <w:right w:val="none" w:sz="0" w:space="0" w:color="auto"/>
      </w:divBdr>
    </w:div>
    <w:div w:id="663165220">
      <w:bodyDiv w:val="1"/>
      <w:marLeft w:val="0"/>
      <w:marRight w:val="0"/>
      <w:marTop w:val="0"/>
      <w:marBottom w:val="0"/>
      <w:divBdr>
        <w:top w:val="none" w:sz="0" w:space="0" w:color="auto"/>
        <w:left w:val="none" w:sz="0" w:space="0" w:color="auto"/>
        <w:bottom w:val="none" w:sz="0" w:space="0" w:color="auto"/>
        <w:right w:val="none" w:sz="0" w:space="0" w:color="auto"/>
      </w:divBdr>
    </w:div>
    <w:div w:id="737168451">
      <w:bodyDiv w:val="1"/>
      <w:marLeft w:val="0"/>
      <w:marRight w:val="0"/>
      <w:marTop w:val="0"/>
      <w:marBottom w:val="0"/>
      <w:divBdr>
        <w:top w:val="none" w:sz="0" w:space="0" w:color="auto"/>
        <w:left w:val="none" w:sz="0" w:space="0" w:color="auto"/>
        <w:bottom w:val="none" w:sz="0" w:space="0" w:color="auto"/>
        <w:right w:val="none" w:sz="0" w:space="0" w:color="auto"/>
      </w:divBdr>
    </w:div>
    <w:div w:id="756050370">
      <w:bodyDiv w:val="1"/>
      <w:marLeft w:val="0"/>
      <w:marRight w:val="0"/>
      <w:marTop w:val="0"/>
      <w:marBottom w:val="0"/>
      <w:divBdr>
        <w:top w:val="none" w:sz="0" w:space="0" w:color="auto"/>
        <w:left w:val="none" w:sz="0" w:space="0" w:color="auto"/>
        <w:bottom w:val="none" w:sz="0" w:space="0" w:color="auto"/>
        <w:right w:val="none" w:sz="0" w:space="0" w:color="auto"/>
      </w:divBdr>
    </w:div>
    <w:div w:id="780417078">
      <w:bodyDiv w:val="1"/>
      <w:marLeft w:val="0"/>
      <w:marRight w:val="0"/>
      <w:marTop w:val="0"/>
      <w:marBottom w:val="0"/>
      <w:divBdr>
        <w:top w:val="none" w:sz="0" w:space="0" w:color="auto"/>
        <w:left w:val="none" w:sz="0" w:space="0" w:color="auto"/>
        <w:bottom w:val="none" w:sz="0" w:space="0" w:color="auto"/>
        <w:right w:val="none" w:sz="0" w:space="0" w:color="auto"/>
      </w:divBdr>
    </w:div>
    <w:div w:id="821657597">
      <w:bodyDiv w:val="1"/>
      <w:marLeft w:val="0"/>
      <w:marRight w:val="0"/>
      <w:marTop w:val="0"/>
      <w:marBottom w:val="0"/>
      <w:divBdr>
        <w:top w:val="none" w:sz="0" w:space="0" w:color="auto"/>
        <w:left w:val="none" w:sz="0" w:space="0" w:color="auto"/>
        <w:bottom w:val="none" w:sz="0" w:space="0" w:color="auto"/>
        <w:right w:val="none" w:sz="0" w:space="0" w:color="auto"/>
      </w:divBdr>
    </w:div>
    <w:div w:id="861555447">
      <w:bodyDiv w:val="1"/>
      <w:marLeft w:val="0"/>
      <w:marRight w:val="0"/>
      <w:marTop w:val="0"/>
      <w:marBottom w:val="0"/>
      <w:divBdr>
        <w:top w:val="none" w:sz="0" w:space="0" w:color="auto"/>
        <w:left w:val="none" w:sz="0" w:space="0" w:color="auto"/>
        <w:bottom w:val="none" w:sz="0" w:space="0" w:color="auto"/>
        <w:right w:val="none" w:sz="0" w:space="0" w:color="auto"/>
      </w:divBdr>
    </w:div>
    <w:div w:id="912549657">
      <w:bodyDiv w:val="1"/>
      <w:marLeft w:val="0"/>
      <w:marRight w:val="0"/>
      <w:marTop w:val="0"/>
      <w:marBottom w:val="0"/>
      <w:divBdr>
        <w:top w:val="none" w:sz="0" w:space="0" w:color="auto"/>
        <w:left w:val="none" w:sz="0" w:space="0" w:color="auto"/>
        <w:bottom w:val="none" w:sz="0" w:space="0" w:color="auto"/>
        <w:right w:val="none" w:sz="0" w:space="0" w:color="auto"/>
      </w:divBdr>
      <w:divsChild>
        <w:div w:id="877938118">
          <w:marLeft w:val="0"/>
          <w:marRight w:val="0"/>
          <w:marTop w:val="0"/>
          <w:marBottom w:val="0"/>
          <w:divBdr>
            <w:top w:val="none" w:sz="0" w:space="0" w:color="auto"/>
            <w:left w:val="none" w:sz="0" w:space="0" w:color="auto"/>
            <w:bottom w:val="none" w:sz="0" w:space="0" w:color="auto"/>
            <w:right w:val="none" w:sz="0" w:space="0" w:color="auto"/>
          </w:divBdr>
        </w:div>
        <w:div w:id="1556551733">
          <w:marLeft w:val="0"/>
          <w:marRight w:val="0"/>
          <w:marTop w:val="0"/>
          <w:marBottom w:val="0"/>
          <w:divBdr>
            <w:top w:val="none" w:sz="0" w:space="0" w:color="auto"/>
            <w:left w:val="none" w:sz="0" w:space="0" w:color="auto"/>
            <w:bottom w:val="none" w:sz="0" w:space="0" w:color="auto"/>
            <w:right w:val="none" w:sz="0" w:space="0" w:color="auto"/>
          </w:divBdr>
        </w:div>
      </w:divsChild>
    </w:div>
    <w:div w:id="1057708062">
      <w:bodyDiv w:val="1"/>
      <w:marLeft w:val="0"/>
      <w:marRight w:val="0"/>
      <w:marTop w:val="0"/>
      <w:marBottom w:val="0"/>
      <w:divBdr>
        <w:top w:val="none" w:sz="0" w:space="0" w:color="auto"/>
        <w:left w:val="none" w:sz="0" w:space="0" w:color="auto"/>
        <w:bottom w:val="none" w:sz="0" w:space="0" w:color="auto"/>
        <w:right w:val="none" w:sz="0" w:space="0" w:color="auto"/>
      </w:divBdr>
    </w:div>
    <w:div w:id="1085617204">
      <w:bodyDiv w:val="1"/>
      <w:marLeft w:val="0"/>
      <w:marRight w:val="0"/>
      <w:marTop w:val="0"/>
      <w:marBottom w:val="0"/>
      <w:divBdr>
        <w:top w:val="none" w:sz="0" w:space="0" w:color="auto"/>
        <w:left w:val="none" w:sz="0" w:space="0" w:color="auto"/>
        <w:bottom w:val="none" w:sz="0" w:space="0" w:color="auto"/>
        <w:right w:val="none" w:sz="0" w:space="0" w:color="auto"/>
      </w:divBdr>
    </w:div>
    <w:div w:id="1165587979">
      <w:bodyDiv w:val="1"/>
      <w:marLeft w:val="0"/>
      <w:marRight w:val="0"/>
      <w:marTop w:val="0"/>
      <w:marBottom w:val="0"/>
      <w:divBdr>
        <w:top w:val="none" w:sz="0" w:space="0" w:color="auto"/>
        <w:left w:val="none" w:sz="0" w:space="0" w:color="auto"/>
        <w:bottom w:val="none" w:sz="0" w:space="0" w:color="auto"/>
        <w:right w:val="none" w:sz="0" w:space="0" w:color="auto"/>
      </w:divBdr>
    </w:div>
    <w:div w:id="1192184100">
      <w:bodyDiv w:val="1"/>
      <w:marLeft w:val="0"/>
      <w:marRight w:val="0"/>
      <w:marTop w:val="0"/>
      <w:marBottom w:val="0"/>
      <w:divBdr>
        <w:top w:val="none" w:sz="0" w:space="0" w:color="auto"/>
        <w:left w:val="none" w:sz="0" w:space="0" w:color="auto"/>
        <w:bottom w:val="none" w:sz="0" w:space="0" w:color="auto"/>
        <w:right w:val="none" w:sz="0" w:space="0" w:color="auto"/>
      </w:divBdr>
    </w:div>
    <w:div w:id="1297252298">
      <w:bodyDiv w:val="1"/>
      <w:marLeft w:val="0"/>
      <w:marRight w:val="0"/>
      <w:marTop w:val="0"/>
      <w:marBottom w:val="0"/>
      <w:divBdr>
        <w:top w:val="none" w:sz="0" w:space="0" w:color="auto"/>
        <w:left w:val="none" w:sz="0" w:space="0" w:color="auto"/>
        <w:bottom w:val="none" w:sz="0" w:space="0" w:color="auto"/>
        <w:right w:val="none" w:sz="0" w:space="0" w:color="auto"/>
      </w:divBdr>
      <w:divsChild>
        <w:div w:id="1884438745">
          <w:marLeft w:val="0"/>
          <w:marRight w:val="0"/>
          <w:marTop w:val="0"/>
          <w:marBottom w:val="0"/>
          <w:divBdr>
            <w:top w:val="none" w:sz="0" w:space="0" w:color="auto"/>
            <w:left w:val="none" w:sz="0" w:space="0" w:color="auto"/>
            <w:bottom w:val="none" w:sz="0" w:space="0" w:color="auto"/>
            <w:right w:val="none" w:sz="0" w:space="0" w:color="auto"/>
          </w:divBdr>
          <w:divsChild>
            <w:div w:id="453718309">
              <w:marLeft w:val="0"/>
              <w:marRight w:val="0"/>
              <w:marTop w:val="0"/>
              <w:marBottom w:val="0"/>
              <w:divBdr>
                <w:top w:val="none" w:sz="0" w:space="0" w:color="auto"/>
                <w:left w:val="none" w:sz="0" w:space="0" w:color="auto"/>
                <w:bottom w:val="none" w:sz="0" w:space="0" w:color="auto"/>
                <w:right w:val="none" w:sz="0" w:space="0" w:color="auto"/>
              </w:divBdr>
              <w:divsChild>
                <w:div w:id="1047949664">
                  <w:marLeft w:val="0"/>
                  <w:marRight w:val="0"/>
                  <w:marTop w:val="0"/>
                  <w:marBottom w:val="0"/>
                  <w:divBdr>
                    <w:top w:val="none" w:sz="0" w:space="0" w:color="auto"/>
                    <w:left w:val="none" w:sz="0" w:space="0" w:color="auto"/>
                    <w:bottom w:val="none" w:sz="0" w:space="0" w:color="auto"/>
                    <w:right w:val="none" w:sz="0" w:space="0" w:color="auto"/>
                  </w:divBdr>
                  <w:divsChild>
                    <w:div w:id="625889494">
                      <w:marLeft w:val="0"/>
                      <w:marRight w:val="0"/>
                      <w:marTop w:val="0"/>
                      <w:marBottom w:val="0"/>
                      <w:divBdr>
                        <w:top w:val="none" w:sz="0" w:space="0" w:color="auto"/>
                        <w:left w:val="none" w:sz="0" w:space="0" w:color="auto"/>
                        <w:bottom w:val="none" w:sz="0" w:space="0" w:color="auto"/>
                        <w:right w:val="none" w:sz="0" w:space="0" w:color="auto"/>
                      </w:divBdr>
                      <w:divsChild>
                        <w:div w:id="2913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67253">
      <w:bodyDiv w:val="1"/>
      <w:marLeft w:val="0"/>
      <w:marRight w:val="0"/>
      <w:marTop w:val="0"/>
      <w:marBottom w:val="0"/>
      <w:divBdr>
        <w:top w:val="none" w:sz="0" w:space="0" w:color="auto"/>
        <w:left w:val="none" w:sz="0" w:space="0" w:color="auto"/>
        <w:bottom w:val="none" w:sz="0" w:space="0" w:color="auto"/>
        <w:right w:val="none" w:sz="0" w:space="0" w:color="auto"/>
      </w:divBdr>
    </w:div>
    <w:div w:id="1366059189">
      <w:bodyDiv w:val="1"/>
      <w:marLeft w:val="0"/>
      <w:marRight w:val="0"/>
      <w:marTop w:val="0"/>
      <w:marBottom w:val="0"/>
      <w:divBdr>
        <w:top w:val="none" w:sz="0" w:space="0" w:color="auto"/>
        <w:left w:val="none" w:sz="0" w:space="0" w:color="auto"/>
        <w:bottom w:val="none" w:sz="0" w:space="0" w:color="auto"/>
        <w:right w:val="none" w:sz="0" w:space="0" w:color="auto"/>
      </w:divBdr>
    </w:div>
    <w:div w:id="1398700960">
      <w:bodyDiv w:val="1"/>
      <w:marLeft w:val="0"/>
      <w:marRight w:val="0"/>
      <w:marTop w:val="0"/>
      <w:marBottom w:val="0"/>
      <w:divBdr>
        <w:top w:val="none" w:sz="0" w:space="0" w:color="auto"/>
        <w:left w:val="none" w:sz="0" w:space="0" w:color="auto"/>
        <w:bottom w:val="none" w:sz="0" w:space="0" w:color="auto"/>
        <w:right w:val="none" w:sz="0" w:space="0" w:color="auto"/>
      </w:divBdr>
    </w:div>
    <w:div w:id="1401172434">
      <w:bodyDiv w:val="1"/>
      <w:marLeft w:val="0"/>
      <w:marRight w:val="0"/>
      <w:marTop w:val="0"/>
      <w:marBottom w:val="0"/>
      <w:divBdr>
        <w:top w:val="none" w:sz="0" w:space="0" w:color="auto"/>
        <w:left w:val="none" w:sz="0" w:space="0" w:color="auto"/>
        <w:bottom w:val="none" w:sz="0" w:space="0" w:color="auto"/>
        <w:right w:val="none" w:sz="0" w:space="0" w:color="auto"/>
      </w:divBdr>
    </w:div>
    <w:div w:id="1468279785">
      <w:bodyDiv w:val="1"/>
      <w:marLeft w:val="0"/>
      <w:marRight w:val="0"/>
      <w:marTop w:val="0"/>
      <w:marBottom w:val="0"/>
      <w:divBdr>
        <w:top w:val="none" w:sz="0" w:space="0" w:color="auto"/>
        <w:left w:val="none" w:sz="0" w:space="0" w:color="auto"/>
        <w:bottom w:val="none" w:sz="0" w:space="0" w:color="auto"/>
        <w:right w:val="none" w:sz="0" w:space="0" w:color="auto"/>
      </w:divBdr>
    </w:div>
    <w:div w:id="1559897500">
      <w:bodyDiv w:val="1"/>
      <w:marLeft w:val="0"/>
      <w:marRight w:val="0"/>
      <w:marTop w:val="0"/>
      <w:marBottom w:val="0"/>
      <w:divBdr>
        <w:top w:val="none" w:sz="0" w:space="0" w:color="auto"/>
        <w:left w:val="none" w:sz="0" w:space="0" w:color="auto"/>
        <w:bottom w:val="none" w:sz="0" w:space="0" w:color="auto"/>
        <w:right w:val="none" w:sz="0" w:space="0" w:color="auto"/>
      </w:divBdr>
    </w:div>
    <w:div w:id="1638337758">
      <w:bodyDiv w:val="1"/>
      <w:marLeft w:val="0"/>
      <w:marRight w:val="0"/>
      <w:marTop w:val="0"/>
      <w:marBottom w:val="0"/>
      <w:divBdr>
        <w:top w:val="none" w:sz="0" w:space="0" w:color="auto"/>
        <w:left w:val="none" w:sz="0" w:space="0" w:color="auto"/>
        <w:bottom w:val="none" w:sz="0" w:space="0" w:color="auto"/>
        <w:right w:val="none" w:sz="0" w:space="0" w:color="auto"/>
      </w:divBdr>
    </w:div>
    <w:div w:id="1659576455">
      <w:bodyDiv w:val="1"/>
      <w:marLeft w:val="0"/>
      <w:marRight w:val="0"/>
      <w:marTop w:val="0"/>
      <w:marBottom w:val="0"/>
      <w:divBdr>
        <w:top w:val="none" w:sz="0" w:space="0" w:color="auto"/>
        <w:left w:val="none" w:sz="0" w:space="0" w:color="auto"/>
        <w:bottom w:val="none" w:sz="0" w:space="0" w:color="auto"/>
        <w:right w:val="none" w:sz="0" w:space="0" w:color="auto"/>
      </w:divBdr>
    </w:div>
    <w:div w:id="1663195081">
      <w:bodyDiv w:val="1"/>
      <w:marLeft w:val="0"/>
      <w:marRight w:val="0"/>
      <w:marTop w:val="0"/>
      <w:marBottom w:val="0"/>
      <w:divBdr>
        <w:top w:val="none" w:sz="0" w:space="0" w:color="auto"/>
        <w:left w:val="none" w:sz="0" w:space="0" w:color="auto"/>
        <w:bottom w:val="none" w:sz="0" w:space="0" w:color="auto"/>
        <w:right w:val="none" w:sz="0" w:space="0" w:color="auto"/>
      </w:divBdr>
    </w:div>
    <w:div w:id="1681463748">
      <w:bodyDiv w:val="1"/>
      <w:marLeft w:val="0"/>
      <w:marRight w:val="0"/>
      <w:marTop w:val="0"/>
      <w:marBottom w:val="0"/>
      <w:divBdr>
        <w:top w:val="none" w:sz="0" w:space="0" w:color="auto"/>
        <w:left w:val="none" w:sz="0" w:space="0" w:color="auto"/>
        <w:bottom w:val="none" w:sz="0" w:space="0" w:color="auto"/>
        <w:right w:val="none" w:sz="0" w:space="0" w:color="auto"/>
      </w:divBdr>
    </w:div>
    <w:div w:id="1713387883">
      <w:bodyDiv w:val="1"/>
      <w:marLeft w:val="0"/>
      <w:marRight w:val="0"/>
      <w:marTop w:val="0"/>
      <w:marBottom w:val="0"/>
      <w:divBdr>
        <w:top w:val="none" w:sz="0" w:space="0" w:color="auto"/>
        <w:left w:val="none" w:sz="0" w:space="0" w:color="auto"/>
        <w:bottom w:val="none" w:sz="0" w:space="0" w:color="auto"/>
        <w:right w:val="none" w:sz="0" w:space="0" w:color="auto"/>
      </w:divBdr>
    </w:div>
    <w:div w:id="1726298817">
      <w:bodyDiv w:val="1"/>
      <w:marLeft w:val="0"/>
      <w:marRight w:val="0"/>
      <w:marTop w:val="0"/>
      <w:marBottom w:val="0"/>
      <w:divBdr>
        <w:top w:val="none" w:sz="0" w:space="0" w:color="auto"/>
        <w:left w:val="none" w:sz="0" w:space="0" w:color="auto"/>
        <w:bottom w:val="none" w:sz="0" w:space="0" w:color="auto"/>
        <w:right w:val="none" w:sz="0" w:space="0" w:color="auto"/>
      </w:divBdr>
    </w:div>
    <w:div w:id="1743486809">
      <w:bodyDiv w:val="1"/>
      <w:marLeft w:val="0"/>
      <w:marRight w:val="0"/>
      <w:marTop w:val="0"/>
      <w:marBottom w:val="0"/>
      <w:divBdr>
        <w:top w:val="none" w:sz="0" w:space="0" w:color="auto"/>
        <w:left w:val="none" w:sz="0" w:space="0" w:color="auto"/>
        <w:bottom w:val="none" w:sz="0" w:space="0" w:color="auto"/>
        <w:right w:val="none" w:sz="0" w:space="0" w:color="auto"/>
      </w:divBdr>
    </w:div>
    <w:div w:id="1922330592">
      <w:bodyDiv w:val="1"/>
      <w:marLeft w:val="0"/>
      <w:marRight w:val="0"/>
      <w:marTop w:val="0"/>
      <w:marBottom w:val="0"/>
      <w:divBdr>
        <w:top w:val="none" w:sz="0" w:space="0" w:color="auto"/>
        <w:left w:val="none" w:sz="0" w:space="0" w:color="auto"/>
        <w:bottom w:val="none" w:sz="0" w:space="0" w:color="auto"/>
        <w:right w:val="none" w:sz="0" w:space="0" w:color="auto"/>
      </w:divBdr>
    </w:div>
    <w:div w:id="1924490929">
      <w:bodyDiv w:val="1"/>
      <w:marLeft w:val="0"/>
      <w:marRight w:val="0"/>
      <w:marTop w:val="0"/>
      <w:marBottom w:val="0"/>
      <w:divBdr>
        <w:top w:val="none" w:sz="0" w:space="0" w:color="auto"/>
        <w:left w:val="none" w:sz="0" w:space="0" w:color="auto"/>
        <w:bottom w:val="none" w:sz="0" w:space="0" w:color="auto"/>
        <w:right w:val="none" w:sz="0" w:space="0" w:color="auto"/>
      </w:divBdr>
    </w:div>
    <w:div w:id="1987659913">
      <w:bodyDiv w:val="1"/>
      <w:marLeft w:val="0"/>
      <w:marRight w:val="0"/>
      <w:marTop w:val="0"/>
      <w:marBottom w:val="0"/>
      <w:divBdr>
        <w:top w:val="none" w:sz="0" w:space="0" w:color="auto"/>
        <w:left w:val="none" w:sz="0" w:space="0" w:color="auto"/>
        <w:bottom w:val="none" w:sz="0" w:space="0" w:color="auto"/>
        <w:right w:val="none" w:sz="0" w:space="0" w:color="auto"/>
      </w:divBdr>
    </w:div>
    <w:div w:id="2029066180">
      <w:bodyDiv w:val="1"/>
      <w:marLeft w:val="0"/>
      <w:marRight w:val="0"/>
      <w:marTop w:val="0"/>
      <w:marBottom w:val="0"/>
      <w:divBdr>
        <w:top w:val="none" w:sz="0" w:space="0" w:color="auto"/>
        <w:left w:val="none" w:sz="0" w:space="0" w:color="auto"/>
        <w:bottom w:val="none" w:sz="0" w:space="0" w:color="auto"/>
        <w:right w:val="none" w:sz="0" w:space="0" w:color="auto"/>
      </w:divBdr>
    </w:div>
    <w:div w:id="2124760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665A7134F34A32B98C5F937C840440BB0246919A6CC22A4038E236D8BD8F06482B8A0DD4N8m1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5665A7134F34A32B98C5F937C840440BB0246919A6CC22A4038E236D8BD8F06482B8A0CDCN8mAK" TargetMode="External"/><Relationship Id="rId4" Type="http://schemas.openxmlformats.org/officeDocument/2006/relationships/settings" Target="settings.xml"/><Relationship Id="rId9" Type="http://schemas.openxmlformats.org/officeDocument/2006/relationships/hyperlink" Target="consultantplus://offline/ref=B5665A7134F34A32B98C5F937C840440BB0246919A6CC22A4038E236D8BD8F06482B8A0DD5N8m8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5818-3034-47F7-9D57-D31C10EF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Наиля</dc:creator>
  <cp:lastModifiedBy>район Хивский</cp:lastModifiedBy>
  <cp:revision>9</cp:revision>
  <cp:lastPrinted>2021-08-14T12:35:00Z</cp:lastPrinted>
  <dcterms:created xsi:type="dcterms:W3CDTF">2022-01-19T11:43:00Z</dcterms:created>
  <dcterms:modified xsi:type="dcterms:W3CDTF">2022-11-15T10:27:00Z</dcterms:modified>
</cp:coreProperties>
</file>